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FD" w:rsidRPr="00C7344F" w:rsidRDefault="006A53FD" w:rsidP="00D7587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Жилищно-коммунальный комплекс</w:t>
      </w:r>
    </w:p>
    <w:p w:rsidR="005A5767" w:rsidRPr="00D75876" w:rsidRDefault="006A53FD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6A53FD">
        <w:rPr>
          <w:color w:val="FF0000"/>
        </w:rPr>
        <w:t> </w:t>
      </w:r>
      <w:r w:rsidR="005A5767" w:rsidRPr="00D75876">
        <w:rPr>
          <w:rStyle w:val="a4"/>
          <w:b w:val="0"/>
          <w:color w:val="22252D"/>
        </w:rPr>
        <w:t>Жилищно-коммунальный комплекс Оренбургской области</w:t>
      </w:r>
      <w:r w:rsidR="009E3548">
        <w:rPr>
          <w:color w:val="22252D"/>
        </w:rPr>
        <w:t xml:space="preserve"> – это </w:t>
      </w:r>
      <w:r w:rsidR="005A5767" w:rsidRPr="00D75876">
        <w:rPr>
          <w:color w:val="22252D"/>
        </w:rPr>
        <w:t>5</w:t>
      </w:r>
      <w:r w:rsidR="00D75876">
        <w:rPr>
          <w:color w:val="22252D"/>
        </w:rPr>
        <w:t xml:space="preserve">1,8 </w:t>
      </w:r>
      <w:r w:rsidR="00C7344F">
        <w:rPr>
          <w:color w:val="22252D"/>
        </w:rPr>
        <w:t>млн. кв. м</w:t>
      </w:r>
      <w:r w:rsidR="005A5767" w:rsidRPr="00D75876">
        <w:rPr>
          <w:color w:val="22252D"/>
        </w:rPr>
        <w:t xml:space="preserve"> общей площади жилья, свыше 2,5 тысяч котельных установок различной </w:t>
      </w:r>
      <w:proofErr w:type="gramStart"/>
      <w:r w:rsidR="005A5767" w:rsidRPr="00D75876">
        <w:rPr>
          <w:color w:val="22252D"/>
        </w:rPr>
        <w:t xml:space="preserve">мощности, </w:t>
      </w:r>
      <w:r w:rsidR="00B072B9">
        <w:rPr>
          <w:color w:val="22252D"/>
        </w:rPr>
        <w:t xml:space="preserve">  </w:t>
      </w:r>
      <w:proofErr w:type="gramEnd"/>
      <w:r w:rsidR="00B072B9">
        <w:rPr>
          <w:color w:val="22252D"/>
        </w:rPr>
        <w:t xml:space="preserve">              </w:t>
      </w:r>
      <w:r w:rsidR="005A5767" w:rsidRPr="00D75876">
        <w:rPr>
          <w:color w:val="22252D"/>
        </w:rPr>
        <w:t>189 ЦТП, около 370 тыс. единиц индивидуальных источников теплоснабжения.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 xml:space="preserve">Суммарная </w:t>
      </w:r>
      <w:r w:rsidR="009E3548">
        <w:rPr>
          <w:color w:val="22252D"/>
        </w:rPr>
        <w:t>мощность водозаборов 1,4 млн. м³</w:t>
      </w:r>
      <w:r w:rsidRPr="00D75876">
        <w:rPr>
          <w:color w:val="22252D"/>
        </w:rPr>
        <w:t xml:space="preserve"> в сутки.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Протяженность сетей водопроводно-канализационного и теплового хозяйства – 17,9 тыс. км. Износ объектов коммунальной инфраструктуры – 5</w:t>
      </w:r>
      <w:r w:rsidR="00D75876" w:rsidRPr="00D75876">
        <w:rPr>
          <w:color w:val="22252D"/>
        </w:rPr>
        <w:t>0</w:t>
      </w:r>
      <w:r w:rsidRPr="00D75876">
        <w:rPr>
          <w:color w:val="22252D"/>
        </w:rPr>
        <w:t>,1%.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Объем работ и услуг за 20</w:t>
      </w:r>
      <w:r w:rsidR="0003123C">
        <w:rPr>
          <w:color w:val="22252D"/>
        </w:rPr>
        <w:t>20</w:t>
      </w:r>
      <w:r w:rsidRPr="00D75876">
        <w:rPr>
          <w:color w:val="22252D"/>
        </w:rPr>
        <w:t xml:space="preserve"> год составил более 3</w:t>
      </w:r>
      <w:r w:rsidR="0003123C">
        <w:rPr>
          <w:color w:val="22252D"/>
        </w:rPr>
        <w:t>9</w:t>
      </w:r>
      <w:r w:rsidRPr="00D75876">
        <w:rPr>
          <w:color w:val="22252D"/>
        </w:rPr>
        <w:t xml:space="preserve"> млрд. рублей, в том числе населению</w:t>
      </w:r>
      <w:r w:rsidR="009E3548" w:rsidRPr="009E3548">
        <w:rPr>
          <w:color w:val="22252D"/>
        </w:rPr>
        <w:t xml:space="preserve"> -</w:t>
      </w:r>
      <w:r w:rsidRPr="00D75876">
        <w:rPr>
          <w:color w:val="22252D"/>
        </w:rPr>
        <w:t xml:space="preserve"> 2</w:t>
      </w:r>
      <w:r w:rsidR="0003123C">
        <w:rPr>
          <w:color w:val="22252D"/>
        </w:rPr>
        <w:t>7</w:t>
      </w:r>
      <w:r w:rsidRPr="00D75876">
        <w:rPr>
          <w:color w:val="22252D"/>
        </w:rPr>
        <w:t xml:space="preserve"> млрд. рублей. В отраслях комплекса занято </w:t>
      </w:r>
      <w:r w:rsidR="0003123C">
        <w:rPr>
          <w:color w:val="22252D"/>
        </w:rPr>
        <w:t>порядка</w:t>
      </w:r>
      <w:r w:rsidRPr="00D75876">
        <w:rPr>
          <w:color w:val="22252D"/>
        </w:rPr>
        <w:t xml:space="preserve"> 30 тысяч человек.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 xml:space="preserve">В жилищно-коммунальной сфере Оренбургской области услуги предоставляют </w:t>
      </w:r>
      <w:r w:rsidR="0003123C">
        <w:rPr>
          <w:color w:val="22252D"/>
        </w:rPr>
        <w:t xml:space="preserve"> </w:t>
      </w:r>
      <w:r w:rsidRPr="00D75876">
        <w:rPr>
          <w:color w:val="22252D"/>
        </w:rPr>
        <w:t>560 предприятий и организаций, в том числе 416 предприятий и организаций частной формы собственности или 74,3%.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В жилищной сфере работает 258 организаций, из них 256 - частной формы собственности или 99,2 %.</w:t>
      </w:r>
    </w:p>
    <w:p w:rsidR="005A5767" w:rsidRPr="00D75876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258 управляющих компаний получили лицензию.</w:t>
      </w:r>
      <w:r w:rsidR="00557CD2">
        <w:rPr>
          <w:color w:val="22252D"/>
        </w:rPr>
        <w:t xml:space="preserve"> О</w:t>
      </w:r>
      <w:r w:rsidRPr="00D75876">
        <w:rPr>
          <w:color w:val="22252D"/>
        </w:rPr>
        <w:t xml:space="preserve">рганизованы и работают </w:t>
      </w:r>
      <w:r w:rsidR="00557CD2">
        <w:rPr>
          <w:color w:val="22252D"/>
        </w:rPr>
        <w:t xml:space="preserve">                        </w:t>
      </w:r>
      <w:r w:rsidRPr="00D75876">
        <w:rPr>
          <w:color w:val="22252D"/>
        </w:rPr>
        <w:t>176 ТСЖ и 25 ЖК, ЖСК и</w:t>
      </w:r>
      <w:r w:rsidR="009E3548">
        <w:rPr>
          <w:color w:val="22252D"/>
        </w:rPr>
        <w:t>ли</w:t>
      </w:r>
      <w:r w:rsidRPr="00D75876">
        <w:rPr>
          <w:color w:val="22252D"/>
        </w:rPr>
        <w:t xml:space="preserve"> иных кооперативов.</w:t>
      </w:r>
    </w:p>
    <w:p w:rsidR="0003123C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В коммунальной сфере 302 предп</w:t>
      </w:r>
      <w:r w:rsidR="009E3548">
        <w:rPr>
          <w:color w:val="22252D"/>
        </w:rPr>
        <w:t>риятия и организаций обеспечиваю</w:t>
      </w:r>
      <w:r w:rsidRPr="00D75876">
        <w:rPr>
          <w:color w:val="22252D"/>
        </w:rPr>
        <w:t>т всеми коммунальными услугами жилые дома, объекты социальной сферы, организации и предприятия области, из них 160</w:t>
      </w:r>
      <w:r w:rsidR="009E3548">
        <w:rPr>
          <w:color w:val="22252D"/>
        </w:rPr>
        <w:t xml:space="preserve"> -</w:t>
      </w:r>
      <w:r w:rsidRPr="00D75876">
        <w:rPr>
          <w:color w:val="22252D"/>
        </w:rPr>
        <w:t xml:space="preserve"> частной формы собственности или 53 % от общего их количества.</w:t>
      </w:r>
    </w:p>
    <w:p w:rsidR="0003123C" w:rsidRPr="006A53FD" w:rsidRDefault="0003123C" w:rsidP="0003123C">
      <w:pPr>
        <w:pStyle w:val="a3"/>
        <w:spacing w:before="0" w:beforeAutospacing="0" w:after="0" w:afterAutospacing="0"/>
        <w:ind w:firstLine="708"/>
        <w:jc w:val="both"/>
      </w:pPr>
      <w:r w:rsidRPr="006A53FD">
        <w:t>Все взаимоотношения с частным бизнесом строятся на арендных и концессионных принципах. </w:t>
      </w:r>
    </w:p>
    <w:p w:rsidR="006A53FD" w:rsidRPr="00C7344F" w:rsidRDefault="006A53FD" w:rsidP="0003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Реформирование ЖКХ</w:t>
      </w:r>
    </w:p>
    <w:p w:rsidR="009E3548" w:rsidRPr="009E3548" w:rsidRDefault="009E3548" w:rsidP="0003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123C" w:rsidRPr="00D75876" w:rsidRDefault="0003123C" w:rsidP="000312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В соответствии с требованиями Жилищного Кодекса Российской Федерации собственники всех многоквартирных домов должны выбрать способ управления своим домом: управляющей организацией, товариществ</w:t>
      </w:r>
      <w:r w:rsidR="009E3548">
        <w:rPr>
          <w:color w:val="22252D"/>
        </w:rPr>
        <w:t>ом собственников жилья (ЖК, ЖСК</w:t>
      </w:r>
      <w:r w:rsidRPr="00D75876">
        <w:rPr>
          <w:color w:val="22252D"/>
        </w:rPr>
        <w:t xml:space="preserve"> и</w:t>
      </w:r>
      <w:r w:rsidR="009E3548">
        <w:rPr>
          <w:color w:val="22252D"/>
        </w:rPr>
        <w:t>ли</w:t>
      </w:r>
      <w:r w:rsidRPr="00D75876">
        <w:rPr>
          <w:color w:val="22252D"/>
        </w:rPr>
        <w:t xml:space="preserve"> иные кооперативы), непосредственное управление.</w:t>
      </w:r>
    </w:p>
    <w:p w:rsidR="0003123C" w:rsidRPr="00D75876" w:rsidRDefault="0003123C" w:rsidP="000312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По состоянию на 01.07.2020 года собственники 10</w:t>
      </w:r>
      <w:r w:rsidR="009E3548">
        <w:rPr>
          <w:color w:val="22252D"/>
        </w:rPr>
        <w:t xml:space="preserve"> </w:t>
      </w:r>
      <w:r w:rsidRPr="00D75876">
        <w:rPr>
          <w:color w:val="22252D"/>
        </w:rPr>
        <w:t>984 многоквартирных домов (без учета домов блокированной застройки) выбрали способ управления или 95,7 %, в том числе:</w:t>
      </w:r>
    </w:p>
    <w:p w:rsidR="0003123C" w:rsidRPr="00D75876" w:rsidRDefault="0003123C" w:rsidP="000312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- управление управляющей компанией -  7171 ед. (650,2%), из нее частной формы собственности - 6994 ед.;</w:t>
      </w:r>
    </w:p>
    <w:p w:rsidR="0003123C" w:rsidRPr="00D75876" w:rsidRDefault="0003123C" w:rsidP="000312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- управление ТСЖ, ЖК или иным кооперативом - 275 ед. (2,5 %);</w:t>
      </w:r>
    </w:p>
    <w:p w:rsidR="0003123C" w:rsidRPr="00D75876" w:rsidRDefault="0003123C" w:rsidP="0003123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2252D"/>
        </w:rPr>
      </w:pPr>
      <w:r w:rsidRPr="00D75876">
        <w:rPr>
          <w:color w:val="22252D"/>
        </w:rPr>
        <w:t>- непосредственное управление собственниками помещений в многоквартирном доме – 3338 ед. (32,2 %).</w:t>
      </w:r>
    </w:p>
    <w:p w:rsidR="0003123C" w:rsidRDefault="0003123C" w:rsidP="0003123C">
      <w:pPr>
        <w:shd w:val="clear" w:color="auto" w:fill="FFFFFF"/>
        <w:spacing w:after="0" w:line="240" w:lineRule="auto"/>
        <w:ind w:firstLine="459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6A53FD" w:rsidRPr="00C7344F" w:rsidRDefault="006A53FD" w:rsidP="009E3548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Капитальный ремонт общего имущества в многоквартирных домах</w:t>
      </w:r>
    </w:p>
    <w:p w:rsidR="009E3548" w:rsidRPr="00C7344F" w:rsidRDefault="009E3548" w:rsidP="0003123C">
      <w:pPr>
        <w:shd w:val="clear" w:color="auto" w:fill="FFFFFF"/>
        <w:spacing w:after="0" w:line="240" w:lineRule="auto"/>
        <w:ind w:firstLine="4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1504" w:rsidRPr="008961E6" w:rsidRDefault="00AD1504" w:rsidP="008961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E6">
        <w:rPr>
          <w:rFonts w:ascii="Times New Roman" w:hAnsi="Times New Roman" w:cs="Times New Roman"/>
          <w:sz w:val="24"/>
          <w:szCs w:val="24"/>
        </w:rPr>
        <w:t>В 2020 году в соотве</w:t>
      </w:r>
      <w:r w:rsidR="00C7344F">
        <w:rPr>
          <w:rFonts w:ascii="Times New Roman" w:hAnsi="Times New Roman" w:cs="Times New Roman"/>
          <w:sz w:val="24"/>
          <w:szCs w:val="24"/>
        </w:rPr>
        <w:t xml:space="preserve">тствии с краткосрочным планом </w:t>
      </w:r>
      <w:r w:rsidRPr="008961E6">
        <w:rPr>
          <w:rFonts w:ascii="Times New Roman" w:hAnsi="Times New Roman" w:cs="Times New Roman"/>
          <w:sz w:val="24"/>
          <w:szCs w:val="24"/>
        </w:rPr>
        <w:t>капитального ремонта общего имущества многоквартирных домов 2020</w:t>
      </w:r>
      <w:r w:rsidR="00C7344F">
        <w:rPr>
          <w:rFonts w:ascii="Times New Roman" w:hAnsi="Times New Roman" w:cs="Times New Roman"/>
          <w:sz w:val="24"/>
          <w:szCs w:val="24"/>
        </w:rPr>
        <w:t>-2022 годов (внесены изменения П</w:t>
      </w:r>
      <w:r w:rsidRPr="008961E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Оренбургской области от 24.12.2020 № 1183-пп) предусмотрено проведение мероприятий по капитальному ремонту на 1475 МКД (2121 видов работ). Из которых 855 МКД (1196 видов работ) составляют проектные работы, 740 МКД (925 видов работ) строительно-монтажные работы. </w:t>
      </w:r>
    </w:p>
    <w:p w:rsidR="00AD1504" w:rsidRPr="008961E6" w:rsidRDefault="00AD1504" w:rsidP="008961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1E6">
        <w:rPr>
          <w:rFonts w:ascii="Times New Roman" w:eastAsia="Times New Roman" w:hAnsi="Times New Roman" w:cs="Times New Roman"/>
          <w:sz w:val="24"/>
          <w:szCs w:val="24"/>
        </w:rPr>
        <w:t>По состоянию на 01.01.2021 года проведены мероприятия по капитальному ремонту на 1440</w:t>
      </w:r>
      <w:r w:rsidRPr="00896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61E6">
        <w:rPr>
          <w:rFonts w:ascii="Times New Roman" w:eastAsia="Times New Roman" w:hAnsi="Times New Roman" w:cs="Times New Roman"/>
          <w:sz w:val="24"/>
          <w:szCs w:val="24"/>
        </w:rPr>
        <w:t xml:space="preserve">МКД (2086 видов работ). </w:t>
      </w:r>
    </w:p>
    <w:p w:rsidR="00AD1504" w:rsidRPr="008961E6" w:rsidRDefault="00AD1504" w:rsidP="008961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1E6">
        <w:rPr>
          <w:rFonts w:ascii="Times New Roman" w:eastAsia="Times New Roman" w:hAnsi="Times New Roman" w:cs="Times New Roman"/>
          <w:sz w:val="24"/>
          <w:szCs w:val="24"/>
        </w:rPr>
        <w:t>Из них по 855 МКД (1196 видов работ) произведены проектные работы (100%).</w:t>
      </w:r>
    </w:p>
    <w:p w:rsidR="00AD1504" w:rsidRPr="008961E6" w:rsidRDefault="00AD1504" w:rsidP="008961E6">
      <w:pPr>
        <w:shd w:val="clear" w:color="auto" w:fill="FFFFFF" w:themeFill="background1"/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E6">
        <w:rPr>
          <w:rFonts w:ascii="Times New Roman" w:eastAsia="Times New Roman" w:hAnsi="Times New Roman" w:cs="Times New Roman"/>
          <w:sz w:val="24"/>
          <w:szCs w:val="24"/>
        </w:rPr>
        <w:t>Строительно-монтажные работы завершены на 705</w:t>
      </w:r>
      <w:r w:rsidRPr="00896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44F">
        <w:rPr>
          <w:rFonts w:ascii="Times New Roman" w:eastAsia="Times New Roman" w:hAnsi="Times New Roman" w:cs="Times New Roman"/>
          <w:sz w:val="24"/>
          <w:szCs w:val="24"/>
        </w:rPr>
        <w:t xml:space="preserve">МКД (890 видов </w:t>
      </w:r>
      <w:proofErr w:type="gramStart"/>
      <w:r w:rsidR="00C7344F">
        <w:rPr>
          <w:rFonts w:ascii="Times New Roman" w:eastAsia="Times New Roman" w:hAnsi="Times New Roman" w:cs="Times New Roman"/>
          <w:sz w:val="24"/>
          <w:szCs w:val="24"/>
        </w:rPr>
        <w:t>работ)</w:t>
      </w:r>
      <w:r w:rsidRPr="008961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8961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3457,36 тыс. кв. м, в которых проживают 116,79 тыс. человек. </w:t>
      </w:r>
    </w:p>
    <w:p w:rsidR="00AD1504" w:rsidRPr="001D423A" w:rsidRDefault="00AD1504" w:rsidP="002A7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23A">
        <w:rPr>
          <w:rFonts w:ascii="Times New Roman" w:hAnsi="Times New Roman" w:cs="Times New Roman"/>
          <w:sz w:val="24"/>
          <w:szCs w:val="24"/>
        </w:rPr>
        <w:t xml:space="preserve">В 2020 году в 140 высотках региона установлено 435 единиц лифтового оборудования. Фактически за 2020 год произведена замена более 50% от объема </w:t>
      </w:r>
      <w:r w:rsidRPr="001D423A">
        <w:rPr>
          <w:rFonts w:ascii="Times New Roman" w:hAnsi="Times New Roman" w:cs="Times New Roman"/>
          <w:sz w:val="24"/>
          <w:szCs w:val="24"/>
        </w:rPr>
        <w:lastRenderedPageBreak/>
        <w:t>установленного оборудования за все предыдущие годы. За период с 2014 по 2019 годы заменено 857 лифтов.</w:t>
      </w:r>
    </w:p>
    <w:p w:rsidR="00AD1504" w:rsidRDefault="00AD1504" w:rsidP="002A7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23A">
        <w:rPr>
          <w:rFonts w:ascii="Times New Roman" w:hAnsi="Times New Roman" w:cs="Times New Roman"/>
          <w:sz w:val="24"/>
          <w:szCs w:val="24"/>
        </w:rPr>
        <w:t>Уровень собираемости взносов на капитальный ремонт в 2020 году составил 93,1%.</w:t>
      </w:r>
      <w:r w:rsidRPr="00A41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E6" w:rsidRDefault="008961E6" w:rsidP="0003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6A53FD" w:rsidRPr="00C7344F" w:rsidRDefault="006A53FD" w:rsidP="009E3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Оснащение МКД приборами учета отпуска ресурсов</w:t>
      </w:r>
    </w:p>
    <w:p w:rsidR="009E3548" w:rsidRPr="009E3548" w:rsidRDefault="009E3548" w:rsidP="009E3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123C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Во исполнение Федерального закона от 23.11.2009 №</w:t>
      </w:r>
      <w:r w:rsidR="00C7344F">
        <w:rPr>
          <w:color w:val="22252D"/>
        </w:rPr>
        <w:t> </w:t>
      </w:r>
      <w:r w:rsidRPr="005866B2">
        <w:rPr>
          <w:color w:val="22252D"/>
        </w:rPr>
        <w:t xml:space="preserve">261-ФЗ в области продолжается работа по оснащению общедомовыми приборами учета многоквартирных домов. </w:t>
      </w:r>
      <w:r w:rsidR="0003123C">
        <w:rPr>
          <w:color w:val="22252D"/>
        </w:rPr>
        <w:tab/>
      </w:r>
    </w:p>
    <w:p w:rsidR="005A5767" w:rsidRPr="005866B2" w:rsidRDefault="00C7344F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>
        <w:rPr>
          <w:color w:val="22252D"/>
        </w:rPr>
        <w:t>В соответствии с Р</w:t>
      </w:r>
      <w:r w:rsidR="005A5767" w:rsidRPr="005866B2">
        <w:rPr>
          <w:color w:val="22252D"/>
        </w:rPr>
        <w:t>аспоряжением Губернатора Оренбургск</w:t>
      </w:r>
      <w:r>
        <w:rPr>
          <w:color w:val="22252D"/>
        </w:rPr>
        <w:t>ой области от 31.05.2012 года № </w:t>
      </w:r>
      <w:r w:rsidR="005A5767" w:rsidRPr="005866B2">
        <w:rPr>
          <w:color w:val="22252D"/>
        </w:rPr>
        <w:t>191-р проводится ежемесячный мониторинг оснащенности приборами учета используемых энергетических ресурсов.</w:t>
      </w:r>
    </w:p>
    <w:p w:rsidR="005A5767" w:rsidRPr="005866B2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По состоянию на 01.07.2020 года на многоквартирных домах установлено коллективных (общедомовые) приборов учета 19</w:t>
      </w:r>
      <w:r w:rsidR="00C7344F">
        <w:rPr>
          <w:color w:val="22252D"/>
        </w:rPr>
        <w:t xml:space="preserve"> </w:t>
      </w:r>
      <w:r w:rsidRPr="005866B2">
        <w:rPr>
          <w:color w:val="22252D"/>
        </w:rPr>
        <w:t>938 единиц, в том числе: холодного водоснабжения – 5839 ед., горячего водоснабжения – 2139 ед., отопления – 3645 ед., электроснабжения - 8315 ед.</w:t>
      </w:r>
    </w:p>
    <w:p w:rsidR="005A5767" w:rsidRPr="005866B2" w:rsidRDefault="005A5767" w:rsidP="0003123C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Оснащенность многоквартирных домов на территории области, в которых расчет за потребленные энергетические ресурсы осуществляется на основании показаний установ</w:t>
      </w:r>
      <w:r w:rsidR="003C62A7">
        <w:rPr>
          <w:color w:val="22252D"/>
        </w:rPr>
        <w:t>ленных коллективных (общедомовые</w:t>
      </w:r>
      <w:r w:rsidRPr="005866B2">
        <w:rPr>
          <w:color w:val="22252D"/>
        </w:rPr>
        <w:t>) приборов учета соответствующего энергетического ресурса, составляет: холодной воды – 68,7%, горячей воды – 61,2%, электрической энергии – 89%, тепл</w:t>
      </w:r>
      <w:r w:rsidR="00C54047">
        <w:rPr>
          <w:color w:val="22252D"/>
        </w:rPr>
        <w:t>ов</w:t>
      </w:r>
      <w:r w:rsidRPr="005866B2">
        <w:rPr>
          <w:color w:val="22252D"/>
        </w:rPr>
        <w:t>ой энергии – 69,3 %.</w:t>
      </w:r>
    </w:p>
    <w:p w:rsidR="0003123C" w:rsidRPr="00D02911" w:rsidRDefault="0003123C" w:rsidP="0003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C7344F" w:rsidRPr="00C7344F" w:rsidRDefault="006A53FD" w:rsidP="00C73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Модернизация и повышение </w:t>
      </w:r>
      <w:proofErr w:type="spellStart"/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энергоэффективности</w:t>
      </w:r>
      <w:proofErr w:type="spellEnd"/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объектов</w:t>
      </w:r>
    </w:p>
    <w:p w:rsidR="00D75876" w:rsidRPr="00C7344F" w:rsidRDefault="006A53FD" w:rsidP="00C73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коммунального хозяйства</w:t>
      </w:r>
    </w:p>
    <w:p w:rsidR="00C7344F" w:rsidRPr="009E3548" w:rsidRDefault="00C7344F" w:rsidP="00C73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291C31" w:rsidRPr="008961E6" w:rsidRDefault="00D75876" w:rsidP="00B072B9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C31">
        <w:rPr>
          <w:rFonts w:ascii="Times New Roman" w:hAnsi="Times New Roman" w:cs="Times New Roman"/>
          <w:sz w:val="24"/>
          <w:szCs w:val="24"/>
        </w:rPr>
        <w:t xml:space="preserve"> </w:t>
      </w:r>
      <w:r w:rsidR="00291C31" w:rsidRPr="00291C31">
        <w:rPr>
          <w:rFonts w:ascii="Times New Roman" w:hAnsi="Times New Roman"/>
          <w:sz w:val="24"/>
          <w:szCs w:val="24"/>
        </w:rPr>
        <w:t>Е</w:t>
      </w:r>
      <w:r w:rsidR="00291C31" w:rsidRPr="00291C31">
        <w:rPr>
          <w:rFonts w:ascii="Times New Roman" w:hAnsi="Times New Roman"/>
          <w:color w:val="000000"/>
          <w:sz w:val="24"/>
          <w:szCs w:val="24"/>
          <w:lang w:bidi="ru-RU"/>
        </w:rPr>
        <w:t xml:space="preserve">жегодно в рамках реализации </w:t>
      </w:r>
      <w:r w:rsidR="00291C31" w:rsidRPr="00291C31">
        <w:rPr>
          <w:rFonts w:ascii="Times New Roman" w:hAnsi="Times New Roman"/>
          <w:sz w:val="24"/>
          <w:szCs w:val="24"/>
        </w:rPr>
        <w:t xml:space="preserve">государственной программы «Обеспечение качественными услугами жилищно-коммунального хозяйства населения Оренбургской области» из областного бюджета выделяются субсидии </w:t>
      </w:r>
      <w:r w:rsidR="00291C31" w:rsidRPr="00291C31">
        <w:rPr>
          <w:rFonts w:ascii="Times New Roman" w:hAnsi="Times New Roman"/>
          <w:bCs/>
          <w:sz w:val="24"/>
          <w:szCs w:val="24"/>
        </w:rPr>
        <w:t xml:space="preserve">на обновление объектов </w:t>
      </w:r>
      <w:r w:rsidR="00291C31" w:rsidRPr="008961E6">
        <w:rPr>
          <w:rFonts w:ascii="Times New Roman" w:hAnsi="Times New Roman" w:cs="Times New Roman"/>
          <w:bCs/>
          <w:sz w:val="24"/>
          <w:szCs w:val="24"/>
        </w:rPr>
        <w:t>коммунальной инфраструктуры, замену устаревшего энергоемкого оборудования.</w:t>
      </w:r>
    </w:p>
    <w:p w:rsidR="00F965C7" w:rsidRPr="008961E6" w:rsidRDefault="00F965C7" w:rsidP="00B07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1E6">
        <w:rPr>
          <w:rFonts w:ascii="Times New Roman" w:hAnsi="Times New Roman" w:cs="Times New Roman"/>
          <w:bCs/>
          <w:sz w:val="24"/>
          <w:szCs w:val="24"/>
        </w:rPr>
        <w:t>В 2020 году направлено из консолидированного областного бюджета на строительство, модернизацию и капитальный ремонт объектов комму</w:t>
      </w:r>
      <w:r w:rsidR="00D02911">
        <w:rPr>
          <w:rFonts w:ascii="Times New Roman" w:hAnsi="Times New Roman" w:cs="Times New Roman"/>
          <w:bCs/>
          <w:sz w:val="24"/>
          <w:szCs w:val="24"/>
        </w:rPr>
        <w:t>нальной инфраструктуры 1,1 млрд</w:t>
      </w:r>
      <w:r w:rsidRPr="008961E6">
        <w:rPr>
          <w:rFonts w:ascii="Times New Roman" w:hAnsi="Times New Roman" w:cs="Times New Roman"/>
          <w:bCs/>
          <w:sz w:val="24"/>
          <w:szCs w:val="24"/>
        </w:rPr>
        <w:t xml:space="preserve"> рублей, в том числе из федерального бюджета                                        </w:t>
      </w:r>
      <w:r w:rsidR="00C54047">
        <w:rPr>
          <w:rFonts w:ascii="Times New Roman" w:hAnsi="Times New Roman" w:cs="Times New Roman"/>
          <w:bCs/>
          <w:sz w:val="24"/>
          <w:szCs w:val="24"/>
        </w:rPr>
        <w:t xml:space="preserve">                    0,6 млрд</w:t>
      </w:r>
      <w:r w:rsidRPr="008961E6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91C31" w:rsidRPr="008961E6" w:rsidRDefault="00291C31" w:rsidP="00B072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E6">
        <w:rPr>
          <w:rFonts w:ascii="Times New Roman" w:hAnsi="Times New Roman" w:cs="Times New Roman"/>
          <w:sz w:val="24"/>
          <w:szCs w:val="24"/>
        </w:rPr>
        <w:t xml:space="preserve">В рамках программы модернизации объектов коммунальной инфраструктуры реализовано 68 проектов (в 42 МО), в том числе по капитальному строительству – </w:t>
      </w:r>
      <w:r w:rsidR="00F965C7" w:rsidRPr="008961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61E6">
        <w:rPr>
          <w:rFonts w:ascii="Times New Roman" w:hAnsi="Times New Roman" w:cs="Times New Roman"/>
          <w:sz w:val="24"/>
          <w:szCs w:val="24"/>
        </w:rPr>
        <w:t xml:space="preserve">14 проектов и капитальному ремонту – 54 проекта.    </w:t>
      </w:r>
    </w:p>
    <w:p w:rsidR="00291C31" w:rsidRPr="00291C31" w:rsidRDefault="00291C31" w:rsidP="00B07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1C31">
        <w:rPr>
          <w:rFonts w:ascii="Times New Roman" w:hAnsi="Times New Roman"/>
          <w:bCs/>
          <w:sz w:val="24"/>
          <w:szCs w:val="24"/>
        </w:rPr>
        <w:t>С 2019 по 2024 годы на территории Оренбургской области реализуется региональный проект «Чистая вода».</w:t>
      </w:r>
    </w:p>
    <w:p w:rsidR="008961E6" w:rsidRPr="00291C31" w:rsidRDefault="008961E6" w:rsidP="00B072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C31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«Чистая вода» </w:t>
      </w:r>
      <w:r w:rsidRPr="00291C31">
        <w:rPr>
          <w:rFonts w:ascii="Times New Roman" w:hAnsi="Times New Roman" w:cs="Times New Roman"/>
          <w:spacing w:val="3"/>
          <w:sz w:val="24"/>
          <w:szCs w:val="24"/>
        </w:rPr>
        <w:t>продолжено</w:t>
      </w:r>
      <w:r w:rsidR="00C54047">
        <w:rPr>
          <w:rFonts w:ascii="Times New Roman" w:hAnsi="Times New Roman" w:cs="Times New Roman"/>
          <w:sz w:val="24"/>
          <w:szCs w:val="24"/>
        </w:rPr>
        <w:t xml:space="preserve"> строительство первого</w:t>
      </w:r>
      <w:r w:rsidRPr="00291C31">
        <w:rPr>
          <w:rFonts w:ascii="Times New Roman" w:hAnsi="Times New Roman" w:cs="Times New Roman"/>
          <w:sz w:val="24"/>
          <w:szCs w:val="24"/>
        </w:rPr>
        <w:t xml:space="preserve"> объекта – централизованной системы водоснабжения села Ждан</w:t>
      </w:r>
      <w:r w:rsidR="00C54047">
        <w:rPr>
          <w:rFonts w:ascii="Times New Roman" w:hAnsi="Times New Roman" w:cs="Times New Roman"/>
          <w:sz w:val="24"/>
          <w:szCs w:val="24"/>
        </w:rPr>
        <w:t>овка Александровского района. В</w:t>
      </w:r>
      <w:r w:rsidRPr="00291C31">
        <w:rPr>
          <w:rFonts w:ascii="Times New Roman" w:hAnsi="Times New Roman" w:cs="Times New Roman"/>
          <w:sz w:val="24"/>
          <w:szCs w:val="24"/>
        </w:rPr>
        <w:t xml:space="preserve"> 2020 году из федерального, областного и местн</w:t>
      </w:r>
      <w:r w:rsidR="00C54047">
        <w:rPr>
          <w:rFonts w:ascii="Times New Roman" w:hAnsi="Times New Roman" w:cs="Times New Roman"/>
          <w:sz w:val="24"/>
          <w:szCs w:val="24"/>
        </w:rPr>
        <w:t xml:space="preserve">ого бюджетов </w:t>
      </w:r>
      <w:proofErr w:type="gramStart"/>
      <w:r w:rsidR="00C54047">
        <w:rPr>
          <w:rFonts w:ascii="Times New Roman" w:hAnsi="Times New Roman" w:cs="Times New Roman"/>
          <w:sz w:val="24"/>
          <w:szCs w:val="24"/>
        </w:rPr>
        <w:t>выделено  85</w:t>
      </w:r>
      <w:proofErr w:type="gramEnd"/>
      <w:r w:rsidR="00C54047">
        <w:rPr>
          <w:rFonts w:ascii="Times New Roman" w:hAnsi="Times New Roman" w:cs="Times New Roman"/>
          <w:sz w:val="24"/>
          <w:szCs w:val="24"/>
        </w:rPr>
        <w:t xml:space="preserve">,1 млн </w:t>
      </w:r>
      <w:r w:rsidRPr="00291C31">
        <w:rPr>
          <w:rFonts w:ascii="Times New Roman" w:hAnsi="Times New Roman" w:cs="Times New Roman"/>
          <w:sz w:val="24"/>
          <w:szCs w:val="24"/>
        </w:rPr>
        <w:t>руб</w:t>
      </w:r>
      <w:r w:rsidR="003F46D5">
        <w:rPr>
          <w:rFonts w:ascii="Times New Roman" w:hAnsi="Times New Roman" w:cs="Times New Roman"/>
          <w:sz w:val="24"/>
          <w:szCs w:val="24"/>
        </w:rPr>
        <w:t>лей</w:t>
      </w:r>
      <w:r w:rsidRPr="00291C31">
        <w:rPr>
          <w:rFonts w:ascii="Times New Roman" w:hAnsi="Times New Roman" w:cs="Times New Roman"/>
          <w:sz w:val="24"/>
          <w:szCs w:val="24"/>
        </w:rPr>
        <w:t>. Плановый ввод объекта в эксплуатацию – 2021 год.</w:t>
      </w:r>
    </w:p>
    <w:p w:rsidR="008961E6" w:rsidRPr="00291C31" w:rsidRDefault="008961E6" w:rsidP="00336F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C31">
        <w:rPr>
          <w:rFonts w:ascii="Times New Roman" w:hAnsi="Times New Roman" w:cs="Times New Roman"/>
          <w:sz w:val="24"/>
          <w:szCs w:val="24"/>
        </w:rPr>
        <w:t xml:space="preserve">Кроме этого, на подготовку проектно-сметной документации </w:t>
      </w:r>
      <w:r w:rsidR="00355B13">
        <w:rPr>
          <w:rFonts w:ascii="Times New Roman" w:hAnsi="Times New Roman" w:cs="Times New Roman"/>
          <w:sz w:val="24"/>
          <w:szCs w:val="24"/>
        </w:rPr>
        <w:t>по</w:t>
      </w:r>
      <w:r w:rsidRPr="00291C31">
        <w:rPr>
          <w:rFonts w:ascii="Times New Roman" w:hAnsi="Times New Roman" w:cs="Times New Roman"/>
          <w:sz w:val="24"/>
          <w:szCs w:val="24"/>
        </w:rPr>
        <w:t xml:space="preserve"> реконструкци</w:t>
      </w:r>
      <w:r w:rsidR="00355B13">
        <w:rPr>
          <w:rFonts w:ascii="Times New Roman" w:hAnsi="Times New Roman" w:cs="Times New Roman"/>
          <w:sz w:val="24"/>
          <w:szCs w:val="24"/>
        </w:rPr>
        <w:t>и</w:t>
      </w:r>
      <w:r w:rsidRPr="00291C31">
        <w:rPr>
          <w:rFonts w:ascii="Times New Roman" w:hAnsi="Times New Roman" w:cs="Times New Roman"/>
          <w:sz w:val="24"/>
          <w:szCs w:val="24"/>
        </w:rPr>
        <w:t xml:space="preserve"> водозаборных скважин (</w:t>
      </w:r>
      <w:proofErr w:type="spellStart"/>
      <w:r w:rsidRPr="00291C31">
        <w:rPr>
          <w:rFonts w:ascii="Times New Roman" w:hAnsi="Times New Roman" w:cs="Times New Roman"/>
          <w:sz w:val="24"/>
          <w:szCs w:val="24"/>
        </w:rPr>
        <w:t>Бузулу</w:t>
      </w:r>
      <w:r w:rsidR="00C54047">
        <w:rPr>
          <w:rFonts w:ascii="Times New Roman" w:hAnsi="Times New Roman" w:cs="Times New Roman"/>
          <w:sz w:val="24"/>
          <w:szCs w:val="24"/>
        </w:rPr>
        <w:t>кский</w:t>
      </w:r>
      <w:proofErr w:type="spellEnd"/>
      <w:r w:rsidR="00C54047">
        <w:rPr>
          <w:rFonts w:ascii="Times New Roman" w:hAnsi="Times New Roman" w:cs="Times New Roman"/>
          <w:sz w:val="24"/>
          <w:szCs w:val="24"/>
        </w:rPr>
        <w:t xml:space="preserve"> район) выделено – 1,3 млн </w:t>
      </w:r>
      <w:r w:rsidRPr="00291C31">
        <w:rPr>
          <w:rFonts w:ascii="Times New Roman" w:hAnsi="Times New Roman" w:cs="Times New Roman"/>
          <w:sz w:val="24"/>
          <w:szCs w:val="24"/>
        </w:rPr>
        <w:t>руб</w:t>
      </w:r>
      <w:r w:rsidR="003F46D5">
        <w:rPr>
          <w:rFonts w:ascii="Times New Roman" w:hAnsi="Times New Roman" w:cs="Times New Roman"/>
          <w:sz w:val="24"/>
          <w:szCs w:val="24"/>
        </w:rPr>
        <w:t>лей</w:t>
      </w:r>
      <w:r w:rsidRPr="00291C31">
        <w:rPr>
          <w:rFonts w:ascii="Times New Roman" w:hAnsi="Times New Roman" w:cs="Times New Roman"/>
          <w:sz w:val="24"/>
          <w:szCs w:val="24"/>
        </w:rPr>
        <w:t>.</w:t>
      </w:r>
    </w:p>
    <w:p w:rsidR="00FE6752" w:rsidRDefault="00C54047" w:rsidP="00B072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</w:t>
      </w:r>
      <w:r w:rsidR="00B072B9">
        <w:rPr>
          <w:rFonts w:ascii="Times New Roman" w:hAnsi="Times New Roman"/>
          <w:sz w:val="24"/>
          <w:szCs w:val="24"/>
        </w:rPr>
        <w:t>п</w:t>
      </w:r>
      <w:r w:rsidR="00291C31" w:rsidRPr="00291C31">
        <w:rPr>
          <w:rFonts w:ascii="Times New Roman" w:hAnsi="Times New Roman"/>
          <w:sz w:val="24"/>
          <w:szCs w:val="24"/>
        </w:rPr>
        <w:t>ри финансовой поддержке Фонда содействия реформированию ЖКХ построена блочно-модульная котельная на территории муниципального образования</w:t>
      </w:r>
      <w:r w:rsidR="00355B13">
        <w:rPr>
          <w:rFonts w:ascii="Times New Roman" w:hAnsi="Times New Roman"/>
          <w:sz w:val="24"/>
          <w:szCs w:val="24"/>
        </w:rPr>
        <w:t xml:space="preserve"> Ясненский город</w:t>
      </w:r>
      <w:r>
        <w:rPr>
          <w:rFonts w:ascii="Times New Roman" w:hAnsi="Times New Roman"/>
          <w:sz w:val="24"/>
          <w:szCs w:val="24"/>
        </w:rPr>
        <w:t>ской округ стоимостью 651,8 млн</w:t>
      </w:r>
      <w:r w:rsidR="00355B13">
        <w:rPr>
          <w:rFonts w:ascii="Times New Roman" w:hAnsi="Times New Roman"/>
          <w:sz w:val="24"/>
          <w:szCs w:val="24"/>
        </w:rPr>
        <w:t xml:space="preserve"> рублей,</w:t>
      </w:r>
      <w:r w:rsidR="00355B13" w:rsidRPr="00355B13">
        <w:rPr>
          <w:rFonts w:ascii="Times New Roman" w:hAnsi="Times New Roman"/>
          <w:sz w:val="24"/>
          <w:szCs w:val="24"/>
        </w:rPr>
        <w:t xml:space="preserve"> </w:t>
      </w:r>
      <w:r w:rsidR="00B072B9">
        <w:rPr>
          <w:rFonts w:ascii="Times New Roman" w:hAnsi="Times New Roman"/>
          <w:sz w:val="24"/>
          <w:szCs w:val="24"/>
        </w:rPr>
        <w:t xml:space="preserve">в том числе за счет </w:t>
      </w:r>
      <w:r>
        <w:rPr>
          <w:rFonts w:ascii="Times New Roman" w:hAnsi="Times New Roman"/>
          <w:sz w:val="24"/>
          <w:szCs w:val="24"/>
        </w:rPr>
        <w:t xml:space="preserve">средств Фонда – 300 млн </w:t>
      </w:r>
      <w:r w:rsidR="00355B13" w:rsidRPr="00291C31">
        <w:rPr>
          <w:rFonts w:ascii="Times New Roman" w:hAnsi="Times New Roman"/>
          <w:sz w:val="24"/>
          <w:szCs w:val="24"/>
        </w:rPr>
        <w:t>рублей</w:t>
      </w:r>
      <w:r w:rsidR="00B072B9">
        <w:rPr>
          <w:rFonts w:ascii="Times New Roman" w:hAnsi="Times New Roman"/>
          <w:sz w:val="24"/>
          <w:szCs w:val="24"/>
        </w:rPr>
        <w:t>. Н</w:t>
      </w:r>
      <w:r w:rsidR="00291C31" w:rsidRPr="00291C31">
        <w:rPr>
          <w:rFonts w:ascii="Times New Roman" w:hAnsi="Times New Roman"/>
          <w:sz w:val="24"/>
          <w:szCs w:val="24"/>
        </w:rPr>
        <w:t xml:space="preserve">а строительство объекта </w:t>
      </w:r>
      <w:r w:rsidR="00355B13">
        <w:rPr>
          <w:rFonts w:ascii="Times New Roman" w:hAnsi="Times New Roman"/>
          <w:sz w:val="24"/>
          <w:szCs w:val="24"/>
        </w:rPr>
        <w:t xml:space="preserve">направлено </w:t>
      </w:r>
      <w:r>
        <w:rPr>
          <w:rFonts w:ascii="Times New Roman" w:hAnsi="Times New Roman"/>
          <w:sz w:val="24"/>
          <w:szCs w:val="24"/>
        </w:rPr>
        <w:t>586,6 млн</w:t>
      </w:r>
      <w:r w:rsidR="00291C31" w:rsidRPr="00291C31">
        <w:rPr>
          <w:rFonts w:ascii="Times New Roman" w:hAnsi="Times New Roman"/>
          <w:sz w:val="24"/>
          <w:szCs w:val="24"/>
        </w:rPr>
        <w:t xml:space="preserve"> рублей </w:t>
      </w:r>
      <w:r w:rsidR="00B072B9">
        <w:rPr>
          <w:rFonts w:ascii="Times New Roman" w:hAnsi="Times New Roman"/>
          <w:sz w:val="24"/>
          <w:szCs w:val="24"/>
        </w:rPr>
        <w:t xml:space="preserve">в 2020 году </w:t>
      </w:r>
      <w:r w:rsidR="00355B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65,2 млн </w:t>
      </w:r>
      <w:r w:rsidR="00291C31" w:rsidRPr="00291C31">
        <w:rPr>
          <w:rFonts w:ascii="Times New Roman" w:hAnsi="Times New Roman"/>
          <w:sz w:val="24"/>
          <w:szCs w:val="24"/>
        </w:rPr>
        <w:t xml:space="preserve">рублей в 2021 году. </w:t>
      </w:r>
      <w:r w:rsidR="00355B13">
        <w:rPr>
          <w:rFonts w:ascii="Times New Roman" w:hAnsi="Times New Roman"/>
          <w:sz w:val="24"/>
          <w:szCs w:val="24"/>
        </w:rPr>
        <w:t xml:space="preserve"> Срок завершения строительства </w:t>
      </w:r>
      <w:r w:rsidR="00B072B9">
        <w:rPr>
          <w:rFonts w:ascii="Times New Roman" w:hAnsi="Times New Roman"/>
          <w:sz w:val="24"/>
          <w:szCs w:val="24"/>
        </w:rPr>
        <w:t>-</w:t>
      </w:r>
      <w:r w:rsidR="00355B13">
        <w:rPr>
          <w:rFonts w:ascii="Times New Roman" w:hAnsi="Times New Roman"/>
          <w:sz w:val="24"/>
          <w:szCs w:val="24"/>
        </w:rPr>
        <w:t xml:space="preserve"> 2021 год.</w:t>
      </w:r>
      <w:r w:rsidR="00FE6752">
        <w:rPr>
          <w:rFonts w:ascii="Times New Roman" w:hAnsi="Times New Roman"/>
          <w:sz w:val="24"/>
          <w:szCs w:val="24"/>
        </w:rPr>
        <w:t xml:space="preserve"> Сегодня подача тепла потребителям осуществляется старой котельной.</w:t>
      </w:r>
    </w:p>
    <w:p w:rsidR="00291C31" w:rsidRPr="00291C31" w:rsidRDefault="00291C31" w:rsidP="00B072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C31">
        <w:rPr>
          <w:rFonts w:ascii="Times New Roman" w:hAnsi="Times New Roman"/>
          <w:sz w:val="24"/>
          <w:szCs w:val="24"/>
        </w:rPr>
        <w:t>В 2020 году Оренбургская область также приняла участие в федеральном пилотном проекте, направленном на модернизацию объектов коммунальной инфраструктуры, износ которых составляет свыше 60%.</w:t>
      </w:r>
    </w:p>
    <w:p w:rsidR="002A36FA" w:rsidRPr="00291C31" w:rsidRDefault="008961E6" w:rsidP="00B072B9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A36FA" w:rsidRPr="00291C31">
        <w:rPr>
          <w:rFonts w:ascii="Times New Roman" w:hAnsi="Times New Roman" w:cs="Times New Roman"/>
          <w:sz w:val="24"/>
          <w:szCs w:val="24"/>
        </w:rPr>
        <w:t>В р</w:t>
      </w:r>
      <w:r w:rsidR="00C54047">
        <w:rPr>
          <w:rFonts w:ascii="Times New Roman" w:hAnsi="Times New Roman" w:cs="Times New Roman"/>
          <w:sz w:val="24"/>
          <w:szCs w:val="24"/>
        </w:rPr>
        <w:t xml:space="preserve">амках реализации программы 60+ </w:t>
      </w:r>
      <w:r w:rsidR="002A36FA" w:rsidRPr="00291C31">
        <w:rPr>
          <w:rFonts w:ascii="Times New Roman" w:hAnsi="Times New Roman" w:cs="Times New Roman"/>
          <w:sz w:val="24"/>
          <w:szCs w:val="24"/>
        </w:rPr>
        <w:t>направлены средства на обновление в г.</w:t>
      </w:r>
      <w:r w:rsidR="00C54047">
        <w:rPr>
          <w:rFonts w:ascii="Times New Roman" w:hAnsi="Times New Roman" w:cs="Times New Roman"/>
          <w:sz w:val="24"/>
          <w:szCs w:val="24"/>
        </w:rPr>
        <w:t> </w:t>
      </w:r>
      <w:r w:rsidR="002A36FA" w:rsidRPr="00291C31">
        <w:rPr>
          <w:rFonts w:ascii="Times New Roman" w:hAnsi="Times New Roman" w:cs="Times New Roman"/>
          <w:sz w:val="24"/>
          <w:szCs w:val="24"/>
        </w:rPr>
        <w:t>Орске объектов теплоснабжения, водоснабжения и водоотведения</w:t>
      </w:r>
      <w:r w:rsidR="00AA78AC">
        <w:rPr>
          <w:rFonts w:ascii="Times New Roman" w:hAnsi="Times New Roman" w:cs="Times New Roman"/>
          <w:sz w:val="24"/>
          <w:szCs w:val="24"/>
        </w:rPr>
        <w:t>,</w:t>
      </w:r>
      <w:r w:rsidR="004409BB">
        <w:rPr>
          <w:rFonts w:ascii="Times New Roman" w:hAnsi="Times New Roman" w:cs="Times New Roman"/>
          <w:sz w:val="24"/>
          <w:szCs w:val="24"/>
        </w:rPr>
        <w:t xml:space="preserve"> износ которых составляет более 60% на общую сумму 304,6 млн </w:t>
      </w:r>
      <w:r w:rsidR="002A36FA" w:rsidRPr="00291C31">
        <w:rPr>
          <w:rFonts w:ascii="Times New Roman" w:hAnsi="Times New Roman" w:cs="Times New Roman"/>
          <w:sz w:val="24"/>
          <w:szCs w:val="24"/>
        </w:rPr>
        <w:t xml:space="preserve">рублей: в сфере теплоснабжения –         </w:t>
      </w:r>
      <w:r w:rsidR="004409BB">
        <w:rPr>
          <w:rFonts w:ascii="Times New Roman" w:hAnsi="Times New Roman" w:cs="Times New Roman"/>
          <w:sz w:val="24"/>
          <w:szCs w:val="24"/>
        </w:rPr>
        <w:t xml:space="preserve">                      163,5 млн </w:t>
      </w:r>
      <w:r w:rsidR="002A36FA" w:rsidRPr="00291C31">
        <w:rPr>
          <w:rFonts w:ascii="Times New Roman" w:hAnsi="Times New Roman" w:cs="Times New Roman"/>
          <w:sz w:val="24"/>
          <w:szCs w:val="24"/>
        </w:rPr>
        <w:t>рублей, в сфере водоснабже</w:t>
      </w:r>
      <w:r w:rsidR="004409BB">
        <w:rPr>
          <w:rFonts w:ascii="Times New Roman" w:hAnsi="Times New Roman" w:cs="Times New Roman"/>
          <w:sz w:val="24"/>
          <w:szCs w:val="24"/>
        </w:rPr>
        <w:t xml:space="preserve">ния и водоотведения - 141,1 млн </w:t>
      </w:r>
      <w:r w:rsidR="002A36FA" w:rsidRPr="00291C31">
        <w:rPr>
          <w:rFonts w:ascii="Times New Roman" w:hAnsi="Times New Roman" w:cs="Times New Roman"/>
          <w:sz w:val="24"/>
          <w:szCs w:val="24"/>
        </w:rPr>
        <w:t>рублей.</w:t>
      </w:r>
    </w:p>
    <w:p w:rsidR="002A36FA" w:rsidRPr="00291C31" w:rsidRDefault="002A36FA" w:rsidP="002A36FA">
      <w:pPr>
        <w:pStyle w:val="a3"/>
        <w:spacing w:before="0" w:beforeAutospacing="0" w:after="0" w:afterAutospacing="0"/>
        <w:ind w:firstLine="459"/>
        <w:jc w:val="both"/>
      </w:pPr>
      <w:r>
        <w:t>П</w:t>
      </w:r>
      <w:r w:rsidRPr="00291C31">
        <w:t>остроен водовод, осуществлена реконструкция илопровода, котельной №1 и тепловых сетей от котельной, проведено  строительство современных блочно-модульных тепловых пунктов.</w:t>
      </w:r>
    </w:p>
    <w:p w:rsidR="002A36FA" w:rsidRPr="00291C31" w:rsidRDefault="002A7858" w:rsidP="002A36FA">
      <w:pPr>
        <w:pStyle w:val="a3"/>
        <w:spacing w:before="0" w:beforeAutospacing="0" w:after="0" w:afterAutospacing="0"/>
        <w:ind w:firstLine="459"/>
        <w:jc w:val="both"/>
      </w:pPr>
      <w:r>
        <w:t>Модернизированы</w:t>
      </w:r>
      <w:r w:rsidR="002A36FA" w:rsidRPr="00291C31">
        <w:t xml:space="preserve"> дв</w:t>
      </w:r>
      <w:r>
        <w:t>а</w:t>
      </w:r>
      <w:r w:rsidR="00AA78AC">
        <w:t xml:space="preserve"> центральных тепловых пункта</w:t>
      </w:r>
      <w:r w:rsidR="002A36FA" w:rsidRPr="00291C31">
        <w:t xml:space="preserve"> с полной заменой </w:t>
      </w:r>
      <w:proofErr w:type="gramStart"/>
      <w:r w:rsidR="002A36FA" w:rsidRPr="00291C31">
        <w:t>оборудования</w:t>
      </w:r>
      <w:r w:rsidR="00AA78AC">
        <w:t>,</w:t>
      </w:r>
      <w:r w:rsidR="002A36FA" w:rsidRPr="00291C31">
        <w:t xml:space="preserve"> </w:t>
      </w:r>
      <w:r>
        <w:t xml:space="preserve"> и</w:t>
      </w:r>
      <w:proofErr w:type="gramEnd"/>
      <w:r w:rsidR="002A36FA" w:rsidRPr="00291C31">
        <w:t xml:space="preserve"> обновлена тепломагистраль «Нефтяник», идущая от «Орской ТЭЦ-1».</w:t>
      </w:r>
    </w:p>
    <w:p w:rsidR="002A36FA" w:rsidRPr="00CA5A62" w:rsidRDefault="002A36FA" w:rsidP="002A3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Всего в 2020 году за счет средств федерального, консолидированного областного бюджета, средств инвестора п</w:t>
      </w:r>
      <w:r w:rsidRPr="00F965C7">
        <w:rPr>
          <w:rFonts w:ascii="Times New Roman" w:hAnsi="Times New Roman"/>
          <w:bCs/>
          <w:sz w:val="24"/>
          <w:szCs w:val="24"/>
        </w:rPr>
        <w:t>остроено и реконструировано 10 котельных</w:t>
      </w:r>
      <w:r w:rsidR="00FE6752">
        <w:rPr>
          <w:rFonts w:ascii="Times New Roman" w:hAnsi="Times New Roman"/>
          <w:bCs/>
          <w:sz w:val="24"/>
          <w:szCs w:val="24"/>
        </w:rPr>
        <w:t xml:space="preserve"> </w:t>
      </w:r>
      <w:r w:rsidR="00FE6752" w:rsidRPr="00FE6752">
        <w:rPr>
          <w:rFonts w:ascii="Times New Roman" w:hAnsi="Times New Roman"/>
          <w:bCs/>
          <w:i/>
          <w:sz w:val="24"/>
          <w:szCs w:val="24"/>
        </w:rPr>
        <w:t>(</w:t>
      </w:r>
      <w:r w:rsidR="00FE6752" w:rsidRPr="00AA78AC">
        <w:rPr>
          <w:rFonts w:ascii="Times New Roman" w:hAnsi="Times New Roman"/>
          <w:bCs/>
          <w:sz w:val="24"/>
          <w:szCs w:val="24"/>
        </w:rPr>
        <w:t>Абдулинский, Сорочинский, Ясненский  городские округ</w:t>
      </w:r>
      <w:r w:rsidR="00937C9C" w:rsidRPr="00AA78AC">
        <w:rPr>
          <w:rFonts w:ascii="Times New Roman" w:hAnsi="Times New Roman"/>
          <w:bCs/>
          <w:sz w:val="24"/>
          <w:szCs w:val="24"/>
        </w:rPr>
        <w:t>а, г. Орск, Курманаевский район</w:t>
      </w:r>
      <w:r w:rsidR="00AA78AC">
        <w:rPr>
          <w:rFonts w:ascii="Times New Roman" w:hAnsi="Times New Roman"/>
          <w:bCs/>
          <w:sz w:val="24"/>
          <w:szCs w:val="24"/>
        </w:rPr>
        <w:t>), приобретены</w:t>
      </w:r>
      <w:r w:rsidRPr="00F965C7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2 котельные</w:t>
      </w:r>
      <w:r w:rsidR="00FE6752">
        <w:rPr>
          <w:rFonts w:ascii="Times New Roman" w:hAnsi="Times New Roman"/>
          <w:bCs/>
          <w:sz w:val="24"/>
          <w:szCs w:val="24"/>
        </w:rPr>
        <w:t xml:space="preserve"> </w:t>
      </w:r>
      <w:r w:rsidR="00FE6752" w:rsidRPr="00AA78AC">
        <w:rPr>
          <w:rFonts w:ascii="Times New Roman" w:hAnsi="Times New Roman"/>
          <w:bCs/>
          <w:sz w:val="24"/>
          <w:szCs w:val="24"/>
        </w:rPr>
        <w:t>(Абдулинский городской округ</w:t>
      </w:r>
      <w:r w:rsidR="00FE6752">
        <w:rPr>
          <w:rFonts w:ascii="Times New Roman" w:hAnsi="Times New Roman"/>
          <w:bCs/>
          <w:sz w:val="24"/>
          <w:szCs w:val="24"/>
        </w:rPr>
        <w:t>)</w:t>
      </w:r>
      <w:r w:rsidRPr="00F965C7">
        <w:rPr>
          <w:rFonts w:ascii="Times New Roman" w:hAnsi="Times New Roman"/>
          <w:bCs/>
          <w:sz w:val="24"/>
          <w:szCs w:val="24"/>
        </w:rPr>
        <w:t xml:space="preserve">, заменено </w:t>
      </w:r>
      <w:r w:rsidR="00937C9C">
        <w:rPr>
          <w:rFonts w:ascii="Times New Roman" w:hAnsi="Times New Roman"/>
          <w:bCs/>
          <w:sz w:val="24"/>
          <w:szCs w:val="24"/>
        </w:rPr>
        <w:t xml:space="preserve">           </w:t>
      </w:r>
      <w:r w:rsidR="00D95D40" w:rsidRPr="00CA5A62">
        <w:rPr>
          <w:rFonts w:ascii="Times New Roman" w:hAnsi="Times New Roman"/>
          <w:bCs/>
          <w:sz w:val="24"/>
          <w:szCs w:val="24"/>
        </w:rPr>
        <w:t>6,3</w:t>
      </w:r>
      <w:r w:rsidRPr="00CA5A62">
        <w:rPr>
          <w:rFonts w:ascii="Times New Roman" w:hAnsi="Times New Roman"/>
          <w:bCs/>
          <w:sz w:val="24"/>
          <w:szCs w:val="24"/>
        </w:rPr>
        <w:t xml:space="preserve"> км тепловых сетей</w:t>
      </w:r>
      <w:r w:rsidR="00FE6752" w:rsidRPr="00CA5A62">
        <w:rPr>
          <w:rFonts w:ascii="Times New Roman" w:hAnsi="Times New Roman"/>
          <w:bCs/>
          <w:sz w:val="24"/>
          <w:szCs w:val="24"/>
        </w:rPr>
        <w:t xml:space="preserve"> (Кувандыкский городской округ, Акбулакский, Матвеевский, Саракташский, Тюльганский и другие районы)</w:t>
      </w:r>
      <w:r w:rsidRPr="00CA5A62">
        <w:rPr>
          <w:rFonts w:ascii="Times New Roman" w:hAnsi="Times New Roman"/>
          <w:bCs/>
          <w:sz w:val="24"/>
          <w:szCs w:val="24"/>
        </w:rPr>
        <w:t xml:space="preserve">, пробурено и отремонтировано </w:t>
      </w:r>
      <w:r w:rsidR="00E95B72" w:rsidRPr="00CA5A62">
        <w:rPr>
          <w:rFonts w:ascii="Times New Roman" w:hAnsi="Times New Roman"/>
          <w:bCs/>
          <w:sz w:val="24"/>
          <w:szCs w:val="24"/>
        </w:rPr>
        <w:t xml:space="preserve">                           1</w:t>
      </w:r>
      <w:r w:rsidRPr="00CA5A62">
        <w:rPr>
          <w:rFonts w:ascii="Times New Roman" w:hAnsi="Times New Roman"/>
          <w:bCs/>
          <w:sz w:val="24"/>
          <w:szCs w:val="24"/>
        </w:rPr>
        <w:t>7 водозаборных скважин</w:t>
      </w:r>
      <w:r w:rsidR="0090500A" w:rsidRPr="00CA5A62">
        <w:rPr>
          <w:rFonts w:ascii="Times New Roman" w:hAnsi="Times New Roman"/>
          <w:bCs/>
          <w:sz w:val="24"/>
          <w:szCs w:val="24"/>
        </w:rPr>
        <w:t xml:space="preserve"> (г.</w:t>
      </w:r>
      <w:r w:rsidR="00AA78AC" w:rsidRPr="00CA5A62">
        <w:rPr>
          <w:rFonts w:ascii="Times New Roman" w:hAnsi="Times New Roman"/>
          <w:bCs/>
          <w:sz w:val="24"/>
          <w:szCs w:val="24"/>
        </w:rPr>
        <w:t> </w:t>
      </w:r>
      <w:r w:rsidR="0090500A" w:rsidRPr="00CA5A62">
        <w:rPr>
          <w:rFonts w:ascii="Times New Roman" w:hAnsi="Times New Roman"/>
          <w:bCs/>
          <w:sz w:val="24"/>
          <w:szCs w:val="24"/>
        </w:rPr>
        <w:t>Орск, Акбулакский, Кваркенский и Саракташский районы)</w:t>
      </w:r>
      <w:r w:rsidRPr="00CA5A62">
        <w:rPr>
          <w:rFonts w:ascii="Times New Roman" w:hAnsi="Times New Roman"/>
          <w:bCs/>
          <w:i/>
          <w:sz w:val="24"/>
          <w:szCs w:val="24"/>
        </w:rPr>
        <w:t>,</w:t>
      </w:r>
      <w:r w:rsidRPr="00CA5A62">
        <w:rPr>
          <w:rFonts w:ascii="Times New Roman" w:hAnsi="Times New Roman"/>
          <w:bCs/>
          <w:sz w:val="24"/>
          <w:szCs w:val="24"/>
        </w:rPr>
        <w:t xml:space="preserve"> проложено и заменено </w:t>
      </w:r>
      <w:r w:rsidR="00937C9C" w:rsidRPr="00CA5A62">
        <w:rPr>
          <w:rFonts w:ascii="Times New Roman" w:hAnsi="Times New Roman"/>
          <w:bCs/>
          <w:sz w:val="24"/>
          <w:szCs w:val="24"/>
        </w:rPr>
        <w:t>62,4</w:t>
      </w:r>
      <w:r w:rsidRPr="00CA5A62">
        <w:rPr>
          <w:rFonts w:ascii="Times New Roman" w:hAnsi="Times New Roman"/>
          <w:bCs/>
          <w:sz w:val="24"/>
          <w:szCs w:val="24"/>
        </w:rPr>
        <w:t xml:space="preserve"> км водопроводных сетей </w:t>
      </w:r>
      <w:r w:rsidR="00FE6752" w:rsidRPr="00CA5A62">
        <w:rPr>
          <w:rFonts w:ascii="Times New Roman" w:hAnsi="Times New Roman"/>
          <w:bCs/>
          <w:sz w:val="24"/>
          <w:szCs w:val="24"/>
        </w:rPr>
        <w:t xml:space="preserve">(Кувандыкский, Ясненский  городские округа, г. Орск, Александровский, Асекеевский, Акбулакский, Кваркенский, Первомайский районы) </w:t>
      </w:r>
      <w:r w:rsidRPr="00CA5A62">
        <w:rPr>
          <w:rFonts w:ascii="Times New Roman" w:hAnsi="Times New Roman"/>
          <w:bCs/>
          <w:sz w:val="24"/>
          <w:szCs w:val="24"/>
        </w:rPr>
        <w:t xml:space="preserve">и </w:t>
      </w:r>
      <w:r w:rsidR="00937C9C" w:rsidRPr="00CA5A62">
        <w:rPr>
          <w:rFonts w:ascii="Times New Roman" w:hAnsi="Times New Roman"/>
          <w:bCs/>
          <w:sz w:val="24"/>
          <w:szCs w:val="24"/>
        </w:rPr>
        <w:t>6,7</w:t>
      </w:r>
      <w:r w:rsidRPr="00CA5A62">
        <w:rPr>
          <w:rFonts w:ascii="Times New Roman" w:hAnsi="Times New Roman"/>
          <w:bCs/>
          <w:sz w:val="24"/>
          <w:szCs w:val="24"/>
        </w:rPr>
        <w:t xml:space="preserve"> км канализационных сетей</w:t>
      </w:r>
      <w:r w:rsidR="005D34B7" w:rsidRPr="00CA5A62">
        <w:rPr>
          <w:rFonts w:ascii="Times New Roman" w:hAnsi="Times New Roman"/>
          <w:bCs/>
          <w:sz w:val="24"/>
          <w:szCs w:val="24"/>
        </w:rPr>
        <w:t xml:space="preserve"> (г.</w:t>
      </w:r>
      <w:r w:rsidR="00AA78AC" w:rsidRPr="00CA5A62">
        <w:rPr>
          <w:rFonts w:ascii="Times New Roman" w:hAnsi="Times New Roman"/>
          <w:bCs/>
          <w:sz w:val="24"/>
          <w:szCs w:val="24"/>
        </w:rPr>
        <w:t> </w:t>
      </w:r>
      <w:r w:rsidR="005D34B7" w:rsidRPr="00CA5A62">
        <w:rPr>
          <w:rFonts w:ascii="Times New Roman" w:hAnsi="Times New Roman"/>
          <w:bCs/>
          <w:sz w:val="24"/>
          <w:szCs w:val="24"/>
        </w:rPr>
        <w:t>Бузулук, г.</w:t>
      </w:r>
      <w:r w:rsidR="00AA78AC" w:rsidRPr="00CA5A62">
        <w:rPr>
          <w:rFonts w:ascii="Times New Roman" w:hAnsi="Times New Roman"/>
          <w:bCs/>
          <w:sz w:val="24"/>
          <w:szCs w:val="24"/>
        </w:rPr>
        <w:t> </w:t>
      </w:r>
      <w:r w:rsidR="005D34B7" w:rsidRPr="00CA5A62">
        <w:rPr>
          <w:rFonts w:ascii="Times New Roman" w:hAnsi="Times New Roman"/>
          <w:bCs/>
          <w:sz w:val="24"/>
          <w:szCs w:val="24"/>
        </w:rPr>
        <w:t>Орск и Сорочинский городской округ</w:t>
      </w:r>
      <w:r w:rsidR="00336FA5" w:rsidRPr="00CA5A62">
        <w:rPr>
          <w:rFonts w:ascii="Times New Roman" w:hAnsi="Times New Roman"/>
          <w:bCs/>
          <w:sz w:val="24"/>
          <w:szCs w:val="24"/>
        </w:rPr>
        <w:t>)</w:t>
      </w:r>
      <w:r w:rsidRPr="00CA5A62">
        <w:rPr>
          <w:rFonts w:ascii="Times New Roman" w:hAnsi="Times New Roman"/>
          <w:bCs/>
          <w:sz w:val="24"/>
          <w:szCs w:val="24"/>
        </w:rPr>
        <w:t xml:space="preserve">. </w:t>
      </w:r>
    </w:p>
    <w:p w:rsidR="00937C9C" w:rsidRPr="00CA5A62" w:rsidRDefault="00937C9C" w:rsidP="002A3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62">
        <w:rPr>
          <w:rFonts w:ascii="Times New Roman" w:hAnsi="Times New Roman"/>
          <w:bCs/>
          <w:sz w:val="24"/>
          <w:szCs w:val="24"/>
        </w:rPr>
        <w:t>Построен канализационный коллектор в г.</w:t>
      </w:r>
      <w:r w:rsidR="00AA78AC" w:rsidRPr="00CA5A62">
        <w:rPr>
          <w:rFonts w:ascii="Times New Roman" w:hAnsi="Times New Roman"/>
          <w:bCs/>
          <w:sz w:val="24"/>
          <w:szCs w:val="24"/>
        </w:rPr>
        <w:t> </w:t>
      </w:r>
      <w:r w:rsidRPr="00CA5A62">
        <w:rPr>
          <w:rFonts w:ascii="Times New Roman" w:hAnsi="Times New Roman"/>
          <w:bCs/>
          <w:sz w:val="24"/>
          <w:szCs w:val="24"/>
        </w:rPr>
        <w:t xml:space="preserve">Бузулуке и завершен первый этап строительства двух водопроводных </w:t>
      </w:r>
      <w:r w:rsidR="00D95D40" w:rsidRPr="00CA5A62">
        <w:rPr>
          <w:rFonts w:ascii="Times New Roman" w:hAnsi="Times New Roman"/>
          <w:bCs/>
          <w:sz w:val="24"/>
          <w:szCs w:val="24"/>
        </w:rPr>
        <w:t>ниток</w:t>
      </w:r>
      <w:r w:rsidRPr="00CA5A62">
        <w:rPr>
          <w:rFonts w:ascii="Times New Roman" w:hAnsi="Times New Roman"/>
          <w:bCs/>
          <w:sz w:val="24"/>
          <w:szCs w:val="24"/>
        </w:rPr>
        <w:t xml:space="preserve"> с бактерицидной установкой в г.</w:t>
      </w:r>
      <w:r w:rsidR="00B52DC5" w:rsidRPr="00CA5A62">
        <w:rPr>
          <w:rFonts w:ascii="Times New Roman" w:hAnsi="Times New Roman"/>
          <w:bCs/>
          <w:sz w:val="24"/>
          <w:szCs w:val="24"/>
        </w:rPr>
        <w:t> </w:t>
      </w:r>
      <w:r w:rsidRPr="00CA5A62">
        <w:rPr>
          <w:rFonts w:ascii="Times New Roman" w:hAnsi="Times New Roman"/>
          <w:bCs/>
          <w:sz w:val="24"/>
          <w:szCs w:val="24"/>
        </w:rPr>
        <w:t>Медногорске.</w:t>
      </w:r>
    </w:p>
    <w:p w:rsidR="002A36FA" w:rsidRPr="00291C31" w:rsidRDefault="002A36FA" w:rsidP="002A36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62">
        <w:rPr>
          <w:rFonts w:ascii="Times New Roman" w:hAnsi="Times New Roman"/>
          <w:bCs/>
          <w:sz w:val="24"/>
          <w:szCs w:val="24"/>
        </w:rPr>
        <w:t>Завершена реконструкция очистных сооружений в г. Бугуруслане фактической мощностью 15</w:t>
      </w:r>
      <w:r w:rsidR="00B52DC5" w:rsidRPr="00CA5A62">
        <w:rPr>
          <w:rFonts w:ascii="Times New Roman" w:hAnsi="Times New Roman"/>
          <w:bCs/>
          <w:sz w:val="24"/>
          <w:szCs w:val="24"/>
        </w:rPr>
        <w:t> </w:t>
      </w:r>
      <w:r w:rsidRPr="00CA5A62">
        <w:rPr>
          <w:rFonts w:ascii="Times New Roman" w:hAnsi="Times New Roman"/>
          <w:bCs/>
          <w:sz w:val="24"/>
          <w:szCs w:val="24"/>
        </w:rPr>
        <w:t>000 м</w:t>
      </w:r>
      <w:r w:rsidRPr="00CA5A62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CA5A62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CA5A62">
        <w:rPr>
          <w:rFonts w:ascii="Times New Roman" w:hAnsi="Times New Roman"/>
          <w:bCs/>
          <w:sz w:val="24"/>
          <w:szCs w:val="24"/>
        </w:rPr>
        <w:t>сут</w:t>
      </w:r>
      <w:proofErr w:type="spellEnd"/>
      <w:r w:rsidRPr="00CA5A62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2A36FA" w:rsidRDefault="002A36FA" w:rsidP="008961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FD" w:rsidRPr="00C7344F" w:rsidRDefault="006A53FD" w:rsidP="00C73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4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Информация о передаче объектов коммунальной инфраструктуры в концессию</w:t>
      </w:r>
    </w:p>
    <w:p w:rsidR="00C7344F" w:rsidRDefault="00C7344F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</w:p>
    <w:p w:rsidR="005A5767" w:rsidRPr="005866B2" w:rsidRDefault="005A5767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В коммунальной сфер</w:t>
      </w:r>
      <w:r w:rsidR="00B52DC5">
        <w:rPr>
          <w:color w:val="22252D"/>
        </w:rPr>
        <w:t>е Оренбургской области заключено 83 концессионных соглашения</w:t>
      </w:r>
      <w:r w:rsidRPr="005866B2">
        <w:rPr>
          <w:color w:val="22252D"/>
        </w:rPr>
        <w:t xml:space="preserve">. Общий объем инвестиций на реконструкцию объектов коммунальной инфраструктуры на период с </w:t>
      </w:r>
      <w:r w:rsidR="00B52DC5">
        <w:rPr>
          <w:color w:val="22252D"/>
        </w:rPr>
        <w:t>2011 по 2041 годы – 4 988,2 млн</w:t>
      </w:r>
      <w:r w:rsidRPr="005866B2">
        <w:rPr>
          <w:color w:val="22252D"/>
        </w:rPr>
        <w:t xml:space="preserve"> рублей, в том числе средства концессионера 4 271,20 млн рублей.</w:t>
      </w:r>
    </w:p>
    <w:p w:rsidR="005A5767" w:rsidRPr="005866B2" w:rsidRDefault="005A5767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В 2020 году заключены концессионные соглашения в муниципальных образованиях</w:t>
      </w:r>
      <w:r w:rsidR="005866B2">
        <w:rPr>
          <w:color w:val="22252D"/>
        </w:rPr>
        <w:t>:</w:t>
      </w:r>
    </w:p>
    <w:p w:rsidR="005A5767" w:rsidRPr="005866B2" w:rsidRDefault="00F368EB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>
        <w:rPr>
          <w:color w:val="22252D"/>
        </w:rPr>
        <w:t xml:space="preserve">- </w:t>
      </w:r>
      <w:r w:rsidR="005A5767" w:rsidRPr="005866B2">
        <w:rPr>
          <w:color w:val="22252D"/>
        </w:rPr>
        <w:t>Грачевский район</w:t>
      </w:r>
      <w:r w:rsidR="00B52DC5">
        <w:rPr>
          <w:color w:val="22252D"/>
        </w:rPr>
        <w:t>:</w:t>
      </w:r>
      <w:r w:rsidR="005A5767" w:rsidRPr="005866B2">
        <w:rPr>
          <w:color w:val="22252D"/>
        </w:rPr>
        <w:t xml:space="preserve"> по итогам проведенного совместного конкурса муниципального образования в 2020 году заключено 10 концессионных со</w:t>
      </w:r>
      <w:r w:rsidR="00B52DC5">
        <w:rPr>
          <w:color w:val="22252D"/>
        </w:rPr>
        <w:t>глашений в сфере теплоснабжения на общую сумму 13,9 млн</w:t>
      </w:r>
      <w:r w:rsidR="005A5767" w:rsidRPr="005866B2">
        <w:rPr>
          <w:color w:val="22252D"/>
        </w:rPr>
        <w:t xml:space="preserve"> рублей, в том числе средства концессионера</w:t>
      </w:r>
      <w:r>
        <w:rPr>
          <w:color w:val="22252D"/>
        </w:rPr>
        <w:t xml:space="preserve"> составили 6 млн</w:t>
      </w:r>
      <w:r w:rsidR="005A5767" w:rsidRPr="005866B2">
        <w:rPr>
          <w:color w:val="22252D"/>
        </w:rPr>
        <w:t xml:space="preserve"> рублей;</w:t>
      </w:r>
    </w:p>
    <w:p w:rsidR="005A5767" w:rsidRPr="005866B2" w:rsidRDefault="00F368EB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>
        <w:rPr>
          <w:color w:val="22252D"/>
        </w:rPr>
        <w:t xml:space="preserve">- </w:t>
      </w:r>
      <w:r w:rsidR="005A5767" w:rsidRPr="005866B2">
        <w:rPr>
          <w:color w:val="22252D"/>
        </w:rPr>
        <w:t>Ясненский городской округ</w:t>
      </w:r>
      <w:r>
        <w:rPr>
          <w:color w:val="22252D"/>
        </w:rPr>
        <w:t>:</w:t>
      </w:r>
      <w:r w:rsidR="005A5767" w:rsidRPr="005866B2">
        <w:rPr>
          <w:color w:val="22252D"/>
        </w:rPr>
        <w:t xml:space="preserve"> </w:t>
      </w:r>
      <w:r>
        <w:rPr>
          <w:color w:val="22252D"/>
        </w:rPr>
        <w:t>в отношении</w:t>
      </w:r>
      <w:r w:rsidR="005A5767" w:rsidRPr="005866B2">
        <w:rPr>
          <w:color w:val="22252D"/>
        </w:rPr>
        <w:t xml:space="preserve"> объектов теплоснабжения</w:t>
      </w:r>
      <w:r>
        <w:rPr>
          <w:color w:val="22252D"/>
        </w:rPr>
        <w:t xml:space="preserve"> - на общую сумму 651,82 млн </w:t>
      </w:r>
      <w:r w:rsidR="005A5767" w:rsidRPr="005866B2">
        <w:rPr>
          <w:color w:val="22252D"/>
        </w:rPr>
        <w:t>рублей, в том чи</w:t>
      </w:r>
      <w:r>
        <w:rPr>
          <w:color w:val="22252D"/>
        </w:rPr>
        <w:t xml:space="preserve">сле средства концессионера - 135 млн </w:t>
      </w:r>
      <w:r w:rsidR="005A5767" w:rsidRPr="005866B2">
        <w:rPr>
          <w:color w:val="22252D"/>
        </w:rPr>
        <w:t>рублей;</w:t>
      </w:r>
    </w:p>
    <w:p w:rsidR="005A5767" w:rsidRPr="005866B2" w:rsidRDefault="00F368EB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>
        <w:rPr>
          <w:color w:val="22252D"/>
        </w:rPr>
        <w:t xml:space="preserve">- </w:t>
      </w:r>
      <w:r w:rsidR="005A5767" w:rsidRPr="005866B2">
        <w:rPr>
          <w:color w:val="22252D"/>
        </w:rPr>
        <w:t>Оренбургский район</w:t>
      </w:r>
      <w:r>
        <w:rPr>
          <w:color w:val="22252D"/>
        </w:rPr>
        <w:t>:</w:t>
      </w:r>
      <w:r w:rsidR="005A5767" w:rsidRPr="005866B2">
        <w:rPr>
          <w:color w:val="22252D"/>
        </w:rPr>
        <w:t xml:space="preserve"> в отношении объектов водоотведения на строительство коллектора</w:t>
      </w:r>
      <w:r w:rsidR="00934D77">
        <w:rPr>
          <w:color w:val="22252D"/>
        </w:rPr>
        <w:t xml:space="preserve"> на территориях пос. Пригородного</w:t>
      </w:r>
      <w:r w:rsidR="00433013">
        <w:rPr>
          <w:color w:val="22252D"/>
        </w:rPr>
        <w:t xml:space="preserve"> и с. Нежинка. С</w:t>
      </w:r>
      <w:r w:rsidR="005A5767" w:rsidRPr="005866B2">
        <w:rPr>
          <w:color w:val="22252D"/>
        </w:rPr>
        <w:t>т</w:t>
      </w:r>
      <w:r w:rsidR="00433013">
        <w:rPr>
          <w:color w:val="22252D"/>
        </w:rPr>
        <w:t>оимость строительства 310,5 млн</w:t>
      </w:r>
      <w:r w:rsidR="005A5767" w:rsidRPr="005866B2">
        <w:rPr>
          <w:color w:val="22252D"/>
        </w:rPr>
        <w:t xml:space="preserve"> рублей, в том числе средства концессионера</w:t>
      </w:r>
      <w:r w:rsidR="00433013">
        <w:rPr>
          <w:color w:val="22252D"/>
        </w:rPr>
        <w:t xml:space="preserve"> -  65,2 млн</w:t>
      </w:r>
      <w:r w:rsidR="005A5767" w:rsidRPr="005866B2">
        <w:rPr>
          <w:color w:val="22252D"/>
        </w:rPr>
        <w:t xml:space="preserve"> рублей;</w:t>
      </w:r>
    </w:p>
    <w:p w:rsidR="005A5767" w:rsidRPr="005866B2" w:rsidRDefault="00F368EB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>
        <w:rPr>
          <w:color w:val="22252D"/>
        </w:rPr>
        <w:t xml:space="preserve">- </w:t>
      </w:r>
      <w:r w:rsidR="005A5767" w:rsidRPr="005866B2">
        <w:rPr>
          <w:color w:val="22252D"/>
        </w:rPr>
        <w:t>город Орск</w:t>
      </w:r>
      <w:r w:rsidR="00433013">
        <w:rPr>
          <w:color w:val="22252D"/>
        </w:rPr>
        <w:t>:</w:t>
      </w:r>
      <w:r w:rsidR="005A5767" w:rsidRPr="005866B2">
        <w:rPr>
          <w:color w:val="22252D"/>
        </w:rPr>
        <w:t xml:space="preserve"> в отношении объектов водоснабжения и водоотведения</w:t>
      </w:r>
      <w:r w:rsidR="00433013">
        <w:rPr>
          <w:color w:val="22252D"/>
        </w:rPr>
        <w:t xml:space="preserve"> - со</w:t>
      </w:r>
      <w:r w:rsidR="005A5767" w:rsidRPr="005866B2">
        <w:rPr>
          <w:color w:val="22252D"/>
        </w:rPr>
        <w:t xml:space="preserve"> сроком заключения концессионного соглашения</w:t>
      </w:r>
      <w:r w:rsidR="00433013">
        <w:rPr>
          <w:color w:val="22252D"/>
        </w:rPr>
        <w:t xml:space="preserve"> на 49 лет. Об</w:t>
      </w:r>
      <w:r w:rsidR="005A5767" w:rsidRPr="005866B2">
        <w:rPr>
          <w:color w:val="22252D"/>
        </w:rPr>
        <w:t>ъем инвестиций</w:t>
      </w:r>
      <w:r w:rsidR="00433013">
        <w:rPr>
          <w:color w:val="22252D"/>
        </w:rPr>
        <w:t xml:space="preserve"> составил - 3,2 млн</w:t>
      </w:r>
      <w:r w:rsidR="005A5767" w:rsidRPr="005866B2">
        <w:rPr>
          <w:color w:val="22252D"/>
        </w:rPr>
        <w:t xml:space="preserve"> рублей.</w:t>
      </w:r>
    </w:p>
    <w:p w:rsidR="005A5767" w:rsidRPr="005866B2" w:rsidRDefault="005A5767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С 2016 года конкурсы на передачу в концессию объектов жилищно-коммунального хозяйства (далее – конкурс) муниципальных унитарных предприятий, управление которыми признано неэффективным (далее</w:t>
      </w:r>
      <w:r w:rsidR="00CA5A62">
        <w:rPr>
          <w:color w:val="22252D"/>
        </w:rPr>
        <w:t xml:space="preserve"> – неэффективные МУП), проводили</w:t>
      </w:r>
      <w:r w:rsidRPr="005866B2">
        <w:rPr>
          <w:color w:val="22252D"/>
        </w:rPr>
        <w:t>сь 4 раз</w:t>
      </w:r>
      <w:r w:rsidR="00CA5A62">
        <w:rPr>
          <w:color w:val="22252D"/>
        </w:rPr>
        <w:t>а</w:t>
      </w:r>
      <w:r w:rsidRPr="005866B2">
        <w:rPr>
          <w:color w:val="22252D"/>
        </w:rPr>
        <w:t xml:space="preserve"> и были признаны несостоявшимися по причине отсутствия участников конкурса.</w:t>
      </w:r>
    </w:p>
    <w:p w:rsidR="005A5767" w:rsidRPr="005866B2" w:rsidRDefault="005A5767" w:rsidP="005866B2">
      <w:pPr>
        <w:pStyle w:val="a3"/>
        <w:spacing w:before="0" w:beforeAutospacing="0" w:after="0" w:afterAutospacing="0"/>
        <w:ind w:firstLine="708"/>
        <w:jc w:val="both"/>
        <w:rPr>
          <w:color w:val="22252D"/>
        </w:rPr>
      </w:pPr>
      <w:r w:rsidRPr="005866B2">
        <w:rPr>
          <w:color w:val="22252D"/>
        </w:rPr>
        <w:t>В 2020 году в актуализированный график передачи в концессию неэффективных МУП вошло 8 предприятий.</w:t>
      </w:r>
      <w:r w:rsidR="008961E6">
        <w:rPr>
          <w:color w:val="22252D"/>
        </w:rPr>
        <w:t xml:space="preserve"> Конкурсы по 7 неэффективным МУП завершены и признаны несостоявшимися</w:t>
      </w:r>
      <w:r w:rsidR="002A7858" w:rsidRPr="002A7858">
        <w:rPr>
          <w:color w:val="22252D"/>
        </w:rPr>
        <w:t xml:space="preserve"> </w:t>
      </w:r>
      <w:r w:rsidR="002A7858" w:rsidRPr="005866B2">
        <w:rPr>
          <w:color w:val="22252D"/>
        </w:rPr>
        <w:t>по причине отсутствия участников конкурса</w:t>
      </w:r>
      <w:r w:rsidR="008961E6">
        <w:rPr>
          <w:color w:val="22252D"/>
        </w:rPr>
        <w:t xml:space="preserve">. По одному </w:t>
      </w:r>
      <w:r w:rsidR="002A36FA">
        <w:rPr>
          <w:color w:val="22252D"/>
        </w:rPr>
        <w:t xml:space="preserve">неэффективному </w:t>
      </w:r>
      <w:r w:rsidR="008961E6">
        <w:rPr>
          <w:color w:val="22252D"/>
        </w:rPr>
        <w:t>МУП срок завершения конкурса в</w:t>
      </w:r>
      <w:r w:rsidR="002A36FA">
        <w:rPr>
          <w:color w:val="22252D"/>
        </w:rPr>
        <w:t xml:space="preserve">  I</w:t>
      </w:r>
      <w:r w:rsidR="008961E6">
        <w:rPr>
          <w:color w:val="22252D"/>
        </w:rPr>
        <w:t xml:space="preserve"> квартале 2021 года.</w:t>
      </w:r>
    </w:p>
    <w:p w:rsidR="001B0688" w:rsidRPr="005A5767" w:rsidRDefault="001B0688">
      <w:pPr>
        <w:rPr>
          <w:rFonts w:ascii="Times New Roman" w:hAnsi="Times New Roman" w:cs="Times New Roman"/>
          <w:color w:val="FF0000"/>
        </w:rPr>
      </w:pPr>
    </w:p>
    <w:sectPr w:rsidR="001B0688" w:rsidRPr="005A5767" w:rsidSect="00557CD2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FD"/>
    <w:rsid w:val="0003123C"/>
    <w:rsid w:val="001B0688"/>
    <w:rsid w:val="001D423A"/>
    <w:rsid w:val="00224C6A"/>
    <w:rsid w:val="00291C31"/>
    <w:rsid w:val="002A36FA"/>
    <w:rsid w:val="002A7858"/>
    <w:rsid w:val="00336FA5"/>
    <w:rsid w:val="00355B13"/>
    <w:rsid w:val="003C62A7"/>
    <w:rsid w:val="003F46D5"/>
    <w:rsid w:val="00433013"/>
    <w:rsid w:val="004409BB"/>
    <w:rsid w:val="00557CD2"/>
    <w:rsid w:val="005866B2"/>
    <w:rsid w:val="005A5767"/>
    <w:rsid w:val="005D34B7"/>
    <w:rsid w:val="00606AC3"/>
    <w:rsid w:val="006A53FD"/>
    <w:rsid w:val="00773F54"/>
    <w:rsid w:val="007826FC"/>
    <w:rsid w:val="008961E6"/>
    <w:rsid w:val="008D6ECD"/>
    <w:rsid w:val="0090500A"/>
    <w:rsid w:val="00934D77"/>
    <w:rsid w:val="00937C9C"/>
    <w:rsid w:val="009A50BF"/>
    <w:rsid w:val="009E3548"/>
    <w:rsid w:val="00AA78AC"/>
    <w:rsid w:val="00AD1504"/>
    <w:rsid w:val="00B072B9"/>
    <w:rsid w:val="00B52DC5"/>
    <w:rsid w:val="00C50468"/>
    <w:rsid w:val="00C54047"/>
    <w:rsid w:val="00C7344F"/>
    <w:rsid w:val="00CA5A62"/>
    <w:rsid w:val="00D02911"/>
    <w:rsid w:val="00D75876"/>
    <w:rsid w:val="00D95D40"/>
    <w:rsid w:val="00E95B72"/>
    <w:rsid w:val="00F368EB"/>
    <w:rsid w:val="00F965C7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3F7A0-0EFC-4D10-8D67-07B59493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5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FD"/>
    <w:rPr>
      <w:b/>
      <w:bCs/>
    </w:rPr>
  </w:style>
  <w:style w:type="character" w:styleId="a5">
    <w:name w:val="Emphasis"/>
    <w:basedOn w:val="a0"/>
    <w:uiPriority w:val="20"/>
    <w:qFormat/>
    <w:rsid w:val="006A53FD"/>
    <w:rPr>
      <w:i/>
      <w:iCs/>
    </w:rPr>
  </w:style>
  <w:style w:type="character" w:styleId="a6">
    <w:name w:val="Hyperlink"/>
    <w:basedOn w:val="a0"/>
    <w:uiPriority w:val="99"/>
    <w:semiHidden/>
    <w:unhideWhenUsed/>
    <w:rsid w:val="006A53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866B2"/>
    <w:pPr>
      <w:ind w:left="720"/>
    </w:pPr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2021-01-27T06:33:00Z</cp:lastPrinted>
  <dcterms:created xsi:type="dcterms:W3CDTF">2021-01-27T04:17:00Z</dcterms:created>
  <dcterms:modified xsi:type="dcterms:W3CDTF">2021-01-28T07:08:00Z</dcterms:modified>
</cp:coreProperties>
</file>