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B3" w:rsidRDefault="00FB52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52B3" w:rsidRDefault="00FB52B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52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52B3" w:rsidRDefault="00FB52B3">
            <w:pPr>
              <w:pStyle w:val="ConsPlusNormal"/>
              <w:outlineLvl w:val="0"/>
            </w:pPr>
            <w:r>
              <w:t>24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52B3" w:rsidRDefault="00FB52B3">
            <w:pPr>
              <w:pStyle w:val="ConsPlusNormal"/>
              <w:jc w:val="right"/>
              <w:outlineLvl w:val="0"/>
            </w:pPr>
            <w:r>
              <w:t>N 1436</w:t>
            </w:r>
          </w:p>
        </w:tc>
      </w:tr>
    </w:tbl>
    <w:p w:rsidR="00FB52B3" w:rsidRDefault="00FB52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2B3" w:rsidRDefault="00FB52B3">
      <w:pPr>
        <w:pStyle w:val="ConsPlusNormal"/>
        <w:jc w:val="center"/>
      </w:pPr>
    </w:p>
    <w:p w:rsidR="00FB52B3" w:rsidRDefault="00FB52B3">
      <w:pPr>
        <w:pStyle w:val="ConsPlusTitle"/>
        <w:jc w:val="center"/>
      </w:pPr>
      <w:r>
        <w:t>УКАЗ</w:t>
      </w:r>
    </w:p>
    <w:p w:rsidR="00FB52B3" w:rsidRDefault="00FB52B3">
      <w:pPr>
        <w:pStyle w:val="ConsPlusTitle"/>
        <w:jc w:val="center"/>
      </w:pPr>
    </w:p>
    <w:p w:rsidR="00FB52B3" w:rsidRDefault="00FB52B3">
      <w:pPr>
        <w:pStyle w:val="ConsPlusTitle"/>
        <w:jc w:val="center"/>
      </w:pPr>
      <w:r>
        <w:t>ПРЕЗИДЕНТА РОССИЙСКОЙ ФЕДЕРАЦИИ</w:t>
      </w:r>
    </w:p>
    <w:p w:rsidR="00FB52B3" w:rsidRDefault="00FB52B3">
      <w:pPr>
        <w:pStyle w:val="ConsPlusTitle"/>
        <w:jc w:val="center"/>
      </w:pPr>
    </w:p>
    <w:p w:rsidR="00FB52B3" w:rsidRDefault="00FB52B3">
      <w:pPr>
        <w:pStyle w:val="ConsPlusTitle"/>
        <w:jc w:val="center"/>
      </w:pPr>
      <w:r>
        <w:t>ОБ УСТАНОВЛЕНИИ ПОЧЕТНОГО ЗВАНИЯ</w:t>
      </w:r>
    </w:p>
    <w:p w:rsidR="00FB52B3" w:rsidRDefault="00FB52B3">
      <w:pPr>
        <w:pStyle w:val="ConsPlusTitle"/>
        <w:jc w:val="center"/>
      </w:pPr>
      <w:r>
        <w:t>"ЗАСЛУЖЕННЫЙ ИЗОБРЕТАТЕЛЬ РОССИЙСКОЙ ФЕДЕРАЦИИ"</w:t>
      </w: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  <w:r>
        <w:t>1. Установить почетное звание "Заслуженный изобретатель Российской Федерации".</w:t>
      </w:r>
    </w:p>
    <w:p w:rsidR="00FB52B3" w:rsidRDefault="00FB52B3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почетном звании "Заслуженный изобретатель Российской Федерации".</w:t>
      </w:r>
    </w:p>
    <w:p w:rsidR="00FB52B3" w:rsidRDefault="00FB52B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подпункт "д" пункта 2</w:t>
        </w:r>
      </w:hyperlink>
      <w:r>
        <w:t xml:space="preserve"> Указа Президента Российской Федерации от 7 сентября 2010 г. N 1099 "О мерах по совершенствованию государственной наградной системы Российской Федерации" (Собрание законодательства Российской Федерации, 2010, N 37, ст. 4643; 2011, N 51, ст. 7459; 2012, N 12, ст. 1396; N 16, ст. 1840; N 19, ст. 2326) следующие изменения:</w:t>
      </w:r>
      <w:proofErr w:type="gramEnd"/>
    </w:p>
    <w:p w:rsidR="00FB52B3" w:rsidRDefault="00FB52B3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новым абзацем семнадцатым следующего содержания:</w:t>
      </w:r>
    </w:p>
    <w:p w:rsidR="00FB52B3" w:rsidRDefault="00FB52B3">
      <w:pPr>
        <w:pStyle w:val="ConsPlusNormal"/>
        <w:spacing w:before="220"/>
        <w:ind w:firstLine="540"/>
        <w:jc w:val="both"/>
      </w:pPr>
      <w:r>
        <w:t>"Заслуженный изобретатель Российской Федерации"</w:t>
      </w:r>
      <w:proofErr w:type="gramStart"/>
      <w:r>
        <w:t>;"</w:t>
      </w:r>
      <w:proofErr w:type="gramEnd"/>
      <w:r>
        <w:t>;</w:t>
      </w:r>
    </w:p>
    <w:p w:rsidR="00FB52B3" w:rsidRDefault="00FB52B3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абзацы семнадцатый</w:t>
        </w:r>
      </w:hyperlink>
      <w:r>
        <w:t xml:space="preserve"> - </w:t>
      </w:r>
      <w:hyperlink r:id="rId9" w:history="1">
        <w:r>
          <w:rPr>
            <w:color w:val="0000FF"/>
          </w:rPr>
          <w:t>шестидесятый</w:t>
        </w:r>
      </w:hyperlink>
      <w:r>
        <w:t xml:space="preserve"> считать соответственно абзацами восемнадцатым - шестьдесят первым.</w:t>
      </w:r>
    </w:p>
    <w:p w:rsidR="00FB52B3" w:rsidRDefault="00FB52B3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jc w:val="right"/>
      </w:pPr>
      <w:r>
        <w:t>Президент</w:t>
      </w:r>
    </w:p>
    <w:p w:rsidR="00FB52B3" w:rsidRDefault="00FB52B3">
      <w:pPr>
        <w:pStyle w:val="ConsPlusNormal"/>
        <w:jc w:val="right"/>
      </w:pPr>
      <w:r>
        <w:t>Российской Федерации</w:t>
      </w:r>
    </w:p>
    <w:p w:rsidR="00FB52B3" w:rsidRDefault="00FB52B3">
      <w:pPr>
        <w:pStyle w:val="ConsPlusNormal"/>
        <w:jc w:val="right"/>
      </w:pPr>
      <w:r>
        <w:t>В.ПУТИН</w:t>
      </w:r>
    </w:p>
    <w:p w:rsidR="00FB52B3" w:rsidRDefault="00FB52B3">
      <w:pPr>
        <w:pStyle w:val="ConsPlusNormal"/>
      </w:pPr>
      <w:r>
        <w:t>Москва, Кремль</w:t>
      </w:r>
    </w:p>
    <w:p w:rsidR="00FB52B3" w:rsidRDefault="00FB52B3">
      <w:pPr>
        <w:pStyle w:val="ConsPlusNormal"/>
        <w:spacing w:before="220"/>
      </w:pPr>
      <w:r>
        <w:t>24 октября 2012 года</w:t>
      </w:r>
    </w:p>
    <w:p w:rsidR="00FB52B3" w:rsidRDefault="00FB52B3">
      <w:pPr>
        <w:pStyle w:val="ConsPlusNormal"/>
        <w:spacing w:before="220"/>
      </w:pPr>
      <w:r>
        <w:t>N 1436</w:t>
      </w: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jc w:val="right"/>
        <w:outlineLvl w:val="0"/>
      </w:pPr>
      <w:r>
        <w:t>Утверждено</w:t>
      </w:r>
    </w:p>
    <w:p w:rsidR="00FB52B3" w:rsidRDefault="00FB52B3">
      <w:pPr>
        <w:pStyle w:val="ConsPlusNormal"/>
        <w:jc w:val="right"/>
      </w:pPr>
      <w:r>
        <w:t>Указом Президента</w:t>
      </w:r>
    </w:p>
    <w:p w:rsidR="00FB52B3" w:rsidRDefault="00FB52B3">
      <w:pPr>
        <w:pStyle w:val="ConsPlusNormal"/>
        <w:jc w:val="right"/>
      </w:pPr>
      <w:r>
        <w:t>Российской Федерации</w:t>
      </w:r>
    </w:p>
    <w:p w:rsidR="00FB52B3" w:rsidRDefault="00FB52B3">
      <w:pPr>
        <w:pStyle w:val="ConsPlusNormal"/>
        <w:jc w:val="right"/>
      </w:pPr>
      <w:r>
        <w:t>от 24 октября 2012 г. N 1436</w:t>
      </w:r>
    </w:p>
    <w:p w:rsidR="00FB52B3" w:rsidRDefault="00FB52B3">
      <w:pPr>
        <w:pStyle w:val="ConsPlusNormal"/>
        <w:jc w:val="center"/>
      </w:pPr>
    </w:p>
    <w:p w:rsidR="00FB52B3" w:rsidRDefault="00FB52B3">
      <w:pPr>
        <w:pStyle w:val="ConsPlusTitle"/>
        <w:jc w:val="center"/>
      </w:pPr>
      <w:bookmarkStart w:id="0" w:name="P35"/>
      <w:bookmarkEnd w:id="0"/>
      <w:r>
        <w:t>ПОЛОЖЕНИЕ</w:t>
      </w:r>
    </w:p>
    <w:p w:rsidR="00FB52B3" w:rsidRDefault="00FB52B3">
      <w:pPr>
        <w:pStyle w:val="ConsPlusTitle"/>
        <w:jc w:val="center"/>
      </w:pPr>
      <w:r>
        <w:t>О ПОЧЕТНОМ ЗВАНИИ "ЗАСЛУЖЕННЫЙ ИЗОБРЕТАТЕЛЬ</w:t>
      </w:r>
    </w:p>
    <w:p w:rsidR="00FB52B3" w:rsidRDefault="00FB52B3">
      <w:pPr>
        <w:pStyle w:val="ConsPlusTitle"/>
        <w:jc w:val="center"/>
      </w:pPr>
      <w:r>
        <w:t>РОССИЙСКОЙ ФЕДЕРАЦИИ"</w:t>
      </w: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  <w:r>
        <w:t xml:space="preserve">1. Почетное звание "Заслуженный изобретатель Российской Федерации" присваивается авторам изобретений, имеющих важное государственное значение и внедренных в производство, </w:t>
      </w:r>
      <w:r>
        <w:lastRenderedPageBreak/>
        <w:t>за крупный вклад в технический прогресс и многолетнюю плодотворную изобретательскую деятельность.</w:t>
      </w:r>
    </w:p>
    <w:p w:rsidR="00FB52B3" w:rsidRDefault="00FB52B3">
      <w:pPr>
        <w:pStyle w:val="ConsPlusNormal"/>
        <w:spacing w:before="220"/>
        <w:ind w:firstLine="540"/>
        <w:jc w:val="both"/>
      </w:pPr>
      <w:r>
        <w:t>2. Почетное звание "Заслуженный изобретатель Российской Федерации" присваивается при наличии у представленного к награде лица патента на изобретение, а также отзывов предприятий, учреждений и организаций о внедрении изобретения.</w:t>
      </w: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ind w:firstLine="540"/>
        <w:jc w:val="both"/>
      </w:pPr>
    </w:p>
    <w:p w:rsidR="00FB52B3" w:rsidRDefault="00FB52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39E" w:rsidRDefault="0056139E">
      <w:bookmarkStart w:id="1" w:name="_GoBack"/>
      <w:bookmarkEnd w:id="1"/>
    </w:p>
    <w:sectPr w:rsidR="0056139E" w:rsidSect="002E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B3"/>
    <w:rsid w:val="0056139E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B5B24DA4F142279297AC06C8398D7A21CAC39A6399510C585E8890F4010AF696579FC21ABDBFE4B16849EE80D1829018916D4CD262D39D7t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B5B24DA4F142279297AC06C8398D7A21CAC39A6399510C585E8890F4010AF696579FC21ABDBFD4D16849EE80D1829018916D4CD262D39D7t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B5B24DA4F142279297AC06C8398D7A21CAC39A6399510C585E8890F4010AF696579FC21ABDBFD4D16849EE80D1829018916D4CD262D39D7t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BB5B24DA4F142279297AC06C8398D7A21CAC39A6399510C585E8890F4010AF696579FC21ABDAF84416849EE80D1829018916D4CD262D39D7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Галькова Светлана Александровна</dc:creator>
  <cp:lastModifiedBy>Галькова Светлана Александровна</cp:lastModifiedBy>
  <cp:revision>1</cp:revision>
  <dcterms:created xsi:type="dcterms:W3CDTF">2019-08-16T11:45:00Z</dcterms:created>
  <dcterms:modified xsi:type="dcterms:W3CDTF">2019-08-16T11:45:00Z</dcterms:modified>
</cp:coreProperties>
</file>